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CE" w:rsidRPr="004D512F" w:rsidRDefault="007D4FCE" w:rsidP="00877FA6">
      <w:pPr>
        <w:adjustRightInd w:val="0"/>
        <w:snapToGrid w:val="0"/>
        <w:jc w:val="center"/>
        <w:rPr>
          <w:rFonts w:ascii="標楷體" w:eastAsia="標楷體" w:hAnsi="標楷體" w:hint="eastAsia"/>
          <w:b/>
          <w:sz w:val="40"/>
          <w:szCs w:val="40"/>
        </w:rPr>
      </w:pPr>
      <w:bookmarkStart w:id="0" w:name="_GoBack"/>
      <w:bookmarkEnd w:id="0"/>
      <w:r w:rsidRPr="004D512F">
        <w:rPr>
          <w:rFonts w:ascii="標楷體" w:eastAsia="標楷體" w:hAnsi="標楷體" w:hint="eastAsia"/>
          <w:b/>
          <w:sz w:val="40"/>
          <w:szCs w:val="40"/>
        </w:rPr>
        <w:t>雲林縣</w:t>
      </w:r>
      <w:r w:rsidR="00635D37" w:rsidRPr="004D512F">
        <w:rPr>
          <w:rFonts w:ascii="標楷體" w:eastAsia="標楷體" w:hAnsi="標楷體" w:hint="eastAsia"/>
          <w:b/>
          <w:sz w:val="40"/>
          <w:szCs w:val="40"/>
        </w:rPr>
        <w:t>私立</w:t>
      </w:r>
      <w:r w:rsidRPr="004D512F">
        <w:rPr>
          <w:rFonts w:ascii="標楷體" w:eastAsia="標楷體" w:hAnsi="標楷體" w:hint="eastAsia"/>
          <w:b/>
          <w:sz w:val="40"/>
          <w:szCs w:val="40"/>
        </w:rPr>
        <w:t>揚</w:t>
      </w:r>
      <w:r w:rsidR="00A17E74" w:rsidRPr="004D512F">
        <w:rPr>
          <w:rFonts w:ascii="標楷體" w:eastAsia="標楷體" w:hAnsi="標楷體" w:hint="eastAsia"/>
          <w:b/>
          <w:sz w:val="40"/>
          <w:szCs w:val="40"/>
        </w:rPr>
        <w:t>子高級</w:t>
      </w:r>
      <w:r w:rsidRPr="004D512F">
        <w:rPr>
          <w:rFonts w:ascii="標楷體" w:eastAsia="標楷體" w:hAnsi="標楷體" w:hint="eastAsia"/>
          <w:b/>
          <w:sz w:val="40"/>
          <w:szCs w:val="40"/>
        </w:rPr>
        <w:t>中</w:t>
      </w:r>
      <w:r w:rsidR="00A17E74" w:rsidRPr="004D512F">
        <w:rPr>
          <w:rFonts w:ascii="標楷體" w:eastAsia="標楷體" w:hAnsi="標楷體" w:hint="eastAsia"/>
          <w:b/>
          <w:sz w:val="40"/>
          <w:szCs w:val="40"/>
        </w:rPr>
        <w:t>學</w:t>
      </w:r>
      <w:r w:rsidRPr="004D512F">
        <w:rPr>
          <w:rFonts w:ascii="標楷體" w:eastAsia="標楷體" w:hAnsi="標楷體" w:hint="eastAsia"/>
          <w:b/>
          <w:sz w:val="40"/>
          <w:szCs w:val="40"/>
        </w:rPr>
        <w:t>第1</w:t>
      </w:r>
      <w:r w:rsidR="00E96662">
        <w:rPr>
          <w:rFonts w:ascii="標楷體" w:eastAsia="標楷體" w:hAnsi="標楷體"/>
          <w:b/>
          <w:sz w:val="40"/>
          <w:szCs w:val="40"/>
        </w:rPr>
        <w:t>6</w:t>
      </w:r>
      <w:r w:rsidRPr="004D512F">
        <w:rPr>
          <w:rFonts w:ascii="標楷體" w:eastAsia="標楷體" w:hAnsi="標楷體" w:hint="eastAsia"/>
          <w:b/>
          <w:sz w:val="40"/>
          <w:szCs w:val="40"/>
        </w:rPr>
        <w:t>屆英數能力競試簡章</w:t>
      </w:r>
    </w:p>
    <w:p w:rsidR="00F153B2" w:rsidRPr="004D512F" w:rsidRDefault="00F153B2" w:rsidP="00F43C56">
      <w:pPr>
        <w:adjustRightInd w:val="0"/>
        <w:snapToGrid w:val="0"/>
        <w:ind w:left="1417" w:hangingChars="506" w:hanging="1417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壹、目的：</w:t>
      </w:r>
      <w:r w:rsidR="007C30E0" w:rsidRPr="004D512F">
        <w:rPr>
          <w:rFonts w:ascii="標楷體" w:eastAsia="標楷體" w:hAnsi="標楷體"/>
          <w:sz w:val="28"/>
          <w:szCs w:val="28"/>
        </w:rPr>
        <w:t>提供</w:t>
      </w:r>
      <w:r w:rsidR="007C30E0" w:rsidRPr="004D512F">
        <w:rPr>
          <w:rFonts w:ascii="標楷體" w:eastAsia="標楷體" w:hAnsi="標楷體" w:hint="eastAsia"/>
          <w:color w:val="000000"/>
          <w:sz w:val="28"/>
          <w:szCs w:val="28"/>
        </w:rPr>
        <w:t>社區</w:t>
      </w:r>
      <w:r w:rsidR="007C30E0" w:rsidRPr="004D512F">
        <w:rPr>
          <w:rFonts w:ascii="標楷體" w:eastAsia="標楷體" w:hAnsi="標楷體" w:hint="eastAsia"/>
          <w:sz w:val="28"/>
          <w:szCs w:val="28"/>
        </w:rPr>
        <w:t>內國小學生</w:t>
      </w:r>
      <w:r w:rsidR="007C30E0" w:rsidRPr="004D512F">
        <w:rPr>
          <w:rFonts w:ascii="標楷體" w:eastAsia="標楷體" w:hAnsi="標楷體"/>
          <w:sz w:val="28"/>
          <w:szCs w:val="28"/>
        </w:rPr>
        <w:t>有效的</w:t>
      </w:r>
      <w:r w:rsidR="007C30E0" w:rsidRPr="004D512F">
        <w:rPr>
          <w:rFonts w:ascii="標楷體" w:eastAsia="標楷體" w:hAnsi="標楷體" w:hint="eastAsia"/>
          <w:sz w:val="28"/>
          <w:szCs w:val="28"/>
        </w:rPr>
        <w:t>自我</w:t>
      </w:r>
      <w:r w:rsidR="00AC6857" w:rsidRPr="004D512F">
        <w:rPr>
          <w:rFonts w:ascii="標楷體" w:eastAsia="標楷體" w:hAnsi="標楷體"/>
          <w:sz w:val="28"/>
          <w:szCs w:val="28"/>
        </w:rPr>
        <w:t>評量英語</w:t>
      </w:r>
      <w:r w:rsidR="00AC6857" w:rsidRPr="004D512F">
        <w:rPr>
          <w:rFonts w:ascii="標楷體" w:eastAsia="標楷體" w:hAnsi="標楷體" w:hint="eastAsia"/>
          <w:sz w:val="28"/>
          <w:szCs w:val="28"/>
        </w:rPr>
        <w:t>、數學</w:t>
      </w:r>
      <w:r w:rsidR="007C30E0" w:rsidRPr="004D512F">
        <w:rPr>
          <w:rFonts w:ascii="標楷體" w:eastAsia="標楷體" w:hAnsi="標楷體"/>
          <w:sz w:val="28"/>
          <w:szCs w:val="28"/>
        </w:rPr>
        <w:t>能力，</w:t>
      </w:r>
      <w:r w:rsidR="007C30E0" w:rsidRPr="004D512F">
        <w:rPr>
          <w:rFonts w:ascii="標楷體" w:eastAsia="標楷體" w:hAnsi="標楷體" w:hint="eastAsia"/>
          <w:sz w:val="28"/>
          <w:szCs w:val="28"/>
        </w:rPr>
        <w:t>提高</w:t>
      </w:r>
      <w:r w:rsidR="007C30E0" w:rsidRPr="004D512F">
        <w:rPr>
          <w:rFonts w:ascii="標楷體" w:eastAsia="標楷體" w:hAnsi="標楷體"/>
          <w:sz w:val="28"/>
          <w:szCs w:val="28"/>
        </w:rPr>
        <w:t>學習</w:t>
      </w:r>
      <w:r w:rsidR="007C30E0" w:rsidRPr="004D512F">
        <w:rPr>
          <w:rFonts w:ascii="標楷體" w:eastAsia="標楷體" w:hAnsi="標楷體" w:hint="eastAsia"/>
          <w:sz w:val="28"/>
          <w:szCs w:val="28"/>
        </w:rPr>
        <w:t>興趣</w:t>
      </w:r>
      <w:r w:rsidR="003F1BCD" w:rsidRPr="004D512F">
        <w:rPr>
          <w:rFonts w:ascii="標楷體" w:eastAsia="標楷體" w:hAnsi="標楷體" w:hint="eastAsia"/>
          <w:sz w:val="28"/>
          <w:szCs w:val="28"/>
        </w:rPr>
        <w:t>，特舉辦本項競試</w:t>
      </w:r>
      <w:r w:rsidR="00A75205" w:rsidRPr="004D512F">
        <w:rPr>
          <w:rFonts w:ascii="標楷體" w:eastAsia="標楷體" w:hAnsi="標楷體"/>
          <w:sz w:val="28"/>
          <w:szCs w:val="28"/>
        </w:rPr>
        <w:t>。</w:t>
      </w:r>
    </w:p>
    <w:p w:rsidR="00D701F8" w:rsidRPr="004D512F" w:rsidRDefault="00F153B2" w:rsidP="00877FA6">
      <w:pPr>
        <w:adjustRightInd w:val="0"/>
        <w:snapToGrid w:val="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貳、報考資格：</w:t>
      </w:r>
      <w:r w:rsidR="003F1BCD" w:rsidRPr="004D512F">
        <w:rPr>
          <w:rFonts w:ascii="標楷體" w:eastAsia="標楷體" w:hAnsi="標楷體" w:hint="eastAsia"/>
          <w:color w:val="000000"/>
          <w:sz w:val="28"/>
          <w:szCs w:val="28"/>
        </w:rPr>
        <w:t>凡本年度國小</w:t>
      </w:r>
      <w:r w:rsidR="000054B9" w:rsidRPr="004D512F">
        <w:rPr>
          <w:rFonts w:ascii="標楷體" w:eastAsia="標楷體" w:hAnsi="標楷體" w:hint="eastAsia"/>
          <w:color w:val="000000"/>
          <w:sz w:val="28"/>
          <w:szCs w:val="28"/>
        </w:rPr>
        <w:t>六年級學生</w:t>
      </w:r>
      <w:r w:rsidR="003F1BCD" w:rsidRPr="004D512F">
        <w:rPr>
          <w:rFonts w:ascii="標楷體" w:eastAsia="標楷體" w:hAnsi="標楷體" w:hint="eastAsia"/>
          <w:color w:val="000000"/>
          <w:sz w:val="28"/>
          <w:szCs w:val="28"/>
        </w:rPr>
        <w:t>皆可報名</w:t>
      </w:r>
      <w:r w:rsidR="00FB1036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780A92" w:rsidRPr="004D512F" w:rsidRDefault="00F153B2" w:rsidP="00877FA6">
      <w:pPr>
        <w:adjustRightInd w:val="0"/>
        <w:snapToGrid w:val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參、獎勵</w:t>
      </w:r>
      <w:r w:rsidR="000161AB" w:rsidRPr="004D512F">
        <w:rPr>
          <w:rFonts w:ascii="標楷體" w:eastAsia="標楷體" w:hAnsi="標楷體" w:hint="eastAsia"/>
          <w:color w:val="000000"/>
          <w:sz w:val="28"/>
          <w:szCs w:val="28"/>
        </w:rPr>
        <w:t>辦法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F17F66" w:rsidRPr="004D512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</w:p>
    <w:tbl>
      <w:tblPr>
        <w:tblW w:w="10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0"/>
        <w:gridCol w:w="4397"/>
        <w:gridCol w:w="3099"/>
        <w:gridCol w:w="1479"/>
      </w:tblGrid>
      <w:tr w:rsidR="008D4CE7" w:rsidRPr="004D512F" w:rsidTr="00AE581A">
        <w:trPr>
          <w:trHeight w:val="447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金牌獎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各區排名1～3%（含3%）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獎牌、獎狀乙幀</w:t>
            </w:r>
          </w:p>
        </w:tc>
        <w:tc>
          <w:tcPr>
            <w:tcW w:w="1479" w:type="dxa"/>
            <w:vMerge w:val="restart"/>
            <w:shd w:val="clear" w:color="auto" w:fill="auto"/>
            <w:vAlign w:val="center"/>
          </w:tcPr>
          <w:p w:rsidR="00F44A76" w:rsidRPr="004D512F" w:rsidRDefault="00C604C5" w:rsidP="00C7058F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備註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：</w:t>
            </w:r>
          </w:p>
          <w:p w:rsidR="008D4CE7" w:rsidRPr="004D512F" w:rsidRDefault="00C7058F" w:rsidP="00C7058F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不</w:t>
            </w:r>
            <w:r w:rsidR="008D4CE7" w:rsidRPr="004D512F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重複領獎</w:t>
            </w:r>
          </w:p>
        </w:tc>
      </w:tr>
      <w:tr w:rsidR="008D4CE7" w:rsidRPr="004D512F" w:rsidTr="00AE581A">
        <w:trPr>
          <w:trHeight w:val="448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銀牌獎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各區排名3～6%（含6%）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獎牌、獎狀乙幀</w:t>
            </w:r>
          </w:p>
        </w:tc>
        <w:tc>
          <w:tcPr>
            <w:tcW w:w="1479" w:type="dxa"/>
            <w:vMerge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8D4CE7" w:rsidRPr="004D512F" w:rsidTr="00AE581A">
        <w:trPr>
          <w:trHeight w:val="447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銅牌獎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各區排名6～10%（含10%）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獎牌、獎狀乙幀</w:t>
            </w:r>
          </w:p>
        </w:tc>
        <w:tc>
          <w:tcPr>
            <w:tcW w:w="1479" w:type="dxa"/>
            <w:vMerge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8D4CE7" w:rsidRPr="004D512F" w:rsidTr="00AE581A">
        <w:trPr>
          <w:trHeight w:val="448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成績優異獎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排名300名內（不分區，含300名）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8D4CE7" w:rsidRPr="004D512F" w:rsidRDefault="008D4CE7" w:rsidP="00CE7FB4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獎狀乙幀</w:t>
            </w:r>
          </w:p>
        </w:tc>
        <w:tc>
          <w:tcPr>
            <w:tcW w:w="1479" w:type="dxa"/>
            <w:vMerge/>
            <w:shd w:val="clear" w:color="auto" w:fill="auto"/>
            <w:vAlign w:val="center"/>
          </w:tcPr>
          <w:p w:rsidR="008D4CE7" w:rsidRPr="004D512F" w:rsidRDefault="008D4CE7" w:rsidP="00781E5C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</w:p>
        </w:tc>
      </w:tr>
    </w:tbl>
    <w:p w:rsidR="00EC3825" w:rsidRPr="004D512F" w:rsidRDefault="00F61EF2" w:rsidP="00877FA6">
      <w:pPr>
        <w:adjustRightInd w:val="0"/>
        <w:snapToGrid w:val="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肆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、測驗報名時間、地點</w:t>
      </w:r>
      <w:r w:rsidR="000E4F2E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0E4F2E">
        <w:rPr>
          <w:rFonts w:ascii="標楷體" w:eastAsia="標楷體" w:hAnsi="標楷體"/>
          <w:color w:val="000000"/>
          <w:sz w:val="28"/>
          <w:szCs w:val="28"/>
        </w:rPr>
        <w:t>手續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C7215C" w:rsidRPr="004D512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</w:p>
    <w:p w:rsidR="00F2497F" w:rsidRPr="004D512F" w:rsidRDefault="00EC3825" w:rsidP="00CE7FB4">
      <w:pPr>
        <w:adjustRightInd w:val="0"/>
        <w:snapToGrid w:val="0"/>
        <w:ind w:leftChars="270" w:left="2549" w:hangingChars="708" w:hanging="1982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一、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報名時間：</w:t>
      </w:r>
      <w:r w:rsidR="00F02236" w:rsidRPr="004D512F">
        <w:rPr>
          <w:rFonts w:ascii="標楷體" w:eastAsia="標楷體" w:hAnsi="標楷體" w:hint="eastAsia"/>
          <w:color w:val="000000"/>
          <w:sz w:val="28"/>
          <w:szCs w:val="28"/>
        </w:rPr>
        <w:t>即日起至10</w:t>
      </w:r>
      <w:r w:rsidR="00E96662">
        <w:rPr>
          <w:rFonts w:ascii="標楷體" w:eastAsia="標楷體" w:hAnsi="標楷體"/>
          <w:color w:val="000000"/>
          <w:sz w:val="28"/>
          <w:szCs w:val="28"/>
        </w:rPr>
        <w:t>6</w:t>
      </w:r>
      <w:r w:rsidR="00F02236" w:rsidRPr="004D512F">
        <w:rPr>
          <w:rFonts w:ascii="標楷體" w:eastAsia="標楷體" w:hAnsi="標楷體" w:hint="eastAsia"/>
          <w:color w:val="000000"/>
          <w:sz w:val="28"/>
          <w:szCs w:val="28"/>
        </w:rPr>
        <w:t>年12</w:t>
      </w:r>
      <w:r w:rsidR="00E96662">
        <w:rPr>
          <w:rFonts w:ascii="標楷體" w:eastAsia="標楷體" w:hAnsi="標楷體" w:hint="eastAsia"/>
          <w:color w:val="000000"/>
          <w:sz w:val="28"/>
          <w:szCs w:val="28"/>
        </w:rPr>
        <w:t>月1</w:t>
      </w:r>
      <w:r w:rsidR="00F02236" w:rsidRPr="004D512F">
        <w:rPr>
          <w:rFonts w:ascii="標楷體" w:eastAsia="標楷體" w:hAnsi="標楷體" w:hint="eastAsia"/>
          <w:color w:val="000000"/>
          <w:sz w:val="28"/>
          <w:szCs w:val="28"/>
        </w:rPr>
        <w:t>日(</w:t>
      </w:r>
      <w:r w:rsidR="00E96662">
        <w:rPr>
          <w:rFonts w:ascii="標楷體" w:eastAsia="標楷體" w:hAnsi="標楷體" w:hint="eastAsia"/>
          <w:color w:val="000000"/>
          <w:sz w:val="28"/>
          <w:szCs w:val="28"/>
        </w:rPr>
        <w:t>星期五</w:t>
      </w:r>
      <w:r w:rsidR="00F02236" w:rsidRPr="004D512F">
        <w:rPr>
          <w:rFonts w:ascii="標楷體" w:eastAsia="標楷體" w:hAnsi="標楷體" w:hint="eastAsia"/>
          <w:color w:val="000000"/>
          <w:sz w:val="28"/>
          <w:szCs w:val="28"/>
        </w:rPr>
        <w:t>)止，上班時間內接受團體及個別報名</w:t>
      </w:r>
      <w:r w:rsidR="00CE7FB4">
        <w:rPr>
          <w:rFonts w:ascii="標楷體" w:eastAsia="標楷體" w:hAnsi="標楷體" w:hint="eastAsia"/>
          <w:color w:val="000000"/>
          <w:sz w:val="28"/>
          <w:szCs w:val="28"/>
        </w:rPr>
        <w:t>，12月9日接受現場報名</w:t>
      </w:r>
      <w:r w:rsidR="00F02236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153B2" w:rsidRPr="004D512F" w:rsidRDefault="002309F7" w:rsidP="00CA1DAD">
      <w:pPr>
        <w:adjustRightInd w:val="0"/>
        <w:snapToGrid w:val="0"/>
        <w:ind w:leftChars="266" w:left="979" w:hangingChars="200" w:hanging="42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3956050</wp:posOffset>
            </wp:positionH>
            <wp:positionV relativeFrom="paragraph">
              <wp:posOffset>375285</wp:posOffset>
            </wp:positionV>
            <wp:extent cx="3131820" cy="2159000"/>
            <wp:effectExtent l="0" t="0" r="0" b="0"/>
            <wp:wrapSquare wrapText="bothSides"/>
            <wp:docPr id="4" name="圖片 4" descr="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3825" w:rsidRPr="004D512F"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報名地點：</w:t>
      </w:r>
      <w:r w:rsidR="00346F29" w:rsidRPr="004D512F">
        <w:rPr>
          <w:rFonts w:ascii="標楷體" w:eastAsia="標楷體" w:hAnsi="標楷體" w:hint="eastAsia"/>
          <w:color w:val="000000"/>
          <w:sz w:val="28"/>
          <w:szCs w:val="28"/>
        </w:rPr>
        <w:t>揚子中學</w:t>
      </w:r>
      <w:r w:rsidR="00526FED" w:rsidRPr="004D512F">
        <w:rPr>
          <w:rFonts w:ascii="標楷體" w:eastAsia="標楷體" w:hAnsi="標楷體" w:hint="eastAsia"/>
          <w:color w:val="000000"/>
          <w:sz w:val="28"/>
          <w:szCs w:val="28"/>
        </w:rPr>
        <w:t>教</w:t>
      </w:r>
      <w:r w:rsidR="00E35F16" w:rsidRPr="004D512F">
        <w:rPr>
          <w:rFonts w:ascii="標楷體" w:eastAsia="標楷體" w:hAnsi="標楷體" w:hint="eastAsia"/>
          <w:color w:val="000000"/>
          <w:sz w:val="28"/>
          <w:szCs w:val="28"/>
        </w:rPr>
        <w:t>務處</w:t>
      </w:r>
      <w:r w:rsidR="00C1323B" w:rsidRPr="004D512F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r w:rsidR="00852265" w:rsidRPr="004D512F">
        <w:rPr>
          <w:rFonts w:ascii="標楷體" w:eastAsia="標楷體" w:hAnsi="標楷體" w:hint="eastAsia"/>
          <w:color w:val="000000"/>
          <w:sz w:val="28"/>
          <w:szCs w:val="28"/>
        </w:rPr>
        <w:t>電話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：05-6330181轉1</w:t>
      </w:r>
      <w:r w:rsidR="00387C51" w:rsidRPr="004D512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0F73D1" w:rsidRPr="004D512F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="00003C5E" w:rsidRPr="004D512F">
        <w:rPr>
          <w:rFonts w:ascii="標楷體" w:eastAsia="標楷體" w:hAnsi="標楷體" w:hint="eastAsia"/>
          <w:color w:val="000000"/>
          <w:sz w:val="28"/>
          <w:szCs w:val="28"/>
        </w:rPr>
        <w:t xml:space="preserve">　</w:t>
      </w:r>
      <w:r w:rsidR="00852265" w:rsidRPr="004D512F">
        <w:rPr>
          <w:rFonts w:ascii="標楷體" w:eastAsia="標楷體" w:hAnsi="標楷體" w:hint="eastAsia"/>
          <w:color w:val="000000"/>
          <w:sz w:val="28"/>
          <w:szCs w:val="28"/>
        </w:rPr>
        <w:t>傳真：05-6325952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）</w:t>
      </w:r>
    </w:p>
    <w:p w:rsidR="00C80B06" w:rsidRPr="004D512F" w:rsidRDefault="0067726B" w:rsidP="00E34D6B">
      <w:pPr>
        <w:adjustRightInd w:val="0"/>
        <w:snapToGrid w:val="0"/>
        <w:ind w:leftChars="266" w:left="1399" w:hangingChars="300" w:hanging="84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三</w:t>
      </w:r>
      <w:r w:rsidR="00EC3825" w:rsidRPr="004D512F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報名手續：</w:t>
      </w:r>
    </w:p>
    <w:p w:rsidR="00E40286" w:rsidRPr="004D512F" w:rsidRDefault="00FA7781" w:rsidP="00CC2E8F">
      <w:pPr>
        <w:adjustRightInd w:val="0"/>
        <w:snapToGrid w:val="0"/>
        <w:ind w:leftChars="494" w:left="1317" w:hangingChars="100" w:hanging="28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8517F1" w:rsidRPr="004D512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F3DCD" w:rsidRPr="004D512F">
        <w:rPr>
          <w:rFonts w:ascii="標楷體" w:eastAsia="標楷體" w:hAnsi="標楷體" w:hint="eastAsia"/>
          <w:color w:val="000000"/>
          <w:sz w:val="28"/>
          <w:szCs w:val="28"/>
        </w:rPr>
        <w:t xml:space="preserve"> 繳交報名表</w:t>
      </w:r>
      <w:r w:rsidR="00DC7064" w:rsidRPr="004D512F">
        <w:rPr>
          <w:rFonts w:ascii="標楷體" w:eastAsia="標楷體" w:hAnsi="標楷體" w:hint="eastAsia"/>
          <w:color w:val="000000"/>
          <w:sz w:val="28"/>
          <w:szCs w:val="28"/>
        </w:rPr>
        <w:t>：資料不全者不接受報名</w:t>
      </w:r>
      <w:r w:rsidR="00BF3DCD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BF3DCD" w:rsidRPr="004D512F" w:rsidRDefault="00FA7781" w:rsidP="00CC2E8F">
      <w:pPr>
        <w:adjustRightInd w:val="0"/>
        <w:snapToGrid w:val="0"/>
        <w:ind w:leftChars="494" w:left="1597" w:hangingChars="200" w:hanging="5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E96662">
        <w:rPr>
          <w:rFonts w:ascii="標楷體" w:eastAsia="標楷體" w:hAnsi="標楷體"/>
          <w:color w:val="000000"/>
          <w:sz w:val="28"/>
          <w:szCs w:val="28"/>
        </w:rPr>
        <w:t>2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F3DCD" w:rsidRPr="004D512F">
        <w:rPr>
          <w:rFonts w:ascii="標楷體" w:eastAsia="標楷體" w:hAnsi="標楷體" w:hint="eastAsia"/>
          <w:color w:val="000000"/>
          <w:sz w:val="28"/>
          <w:szCs w:val="28"/>
        </w:rPr>
        <w:t xml:space="preserve"> 領取參加證：團報由報名單位轉發，個別報名者現場領取或郵寄。</w:t>
      </w:r>
    </w:p>
    <w:p w:rsidR="00F153B2" w:rsidRPr="004D512F" w:rsidRDefault="00E96662" w:rsidP="00CC2E8F">
      <w:pPr>
        <w:adjustRightInd w:val="0"/>
        <w:snapToGrid w:val="0"/>
        <w:ind w:leftChars="494" w:left="1597" w:hangingChars="200" w:hanging="5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(3</w:t>
      </w:r>
      <w:r w:rsidR="00BF3DCD" w:rsidRPr="004D512F">
        <w:rPr>
          <w:rFonts w:ascii="標楷體" w:eastAsia="標楷體" w:hAnsi="標楷體" w:hint="eastAsia"/>
          <w:color w:val="000000"/>
          <w:sz w:val="28"/>
          <w:szCs w:val="28"/>
        </w:rPr>
        <w:t xml:space="preserve">) 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請妥善保管</w:t>
      </w:r>
      <w:r w:rsidR="00BF3DCD" w:rsidRPr="004D512F">
        <w:rPr>
          <w:rFonts w:ascii="標楷體" w:eastAsia="標楷體" w:hAnsi="標楷體" w:hint="eastAsia"/>
          <w:color w:val="000000"/>
          <w:sz w:val="28"/>
          <w:szCs w:val="28"/>
        </w:rPr>
        <w:t>參加證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，考試當天攜帶到校備查。</w:t>
      </w:r>
    </w:p>
    <w:p w:rsidR="00F61EF2" w:rsidRPr="004D512F" w:rsidRDefault="00F61EF2" w:rsidP="00877FA6">
      <w:pPr>
        <w:adjustRightInd w:val="0"/>
        <w:snapToGrid w:val="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伍、測驗範圍：</w:t>
      </w:r>
    </w:p>
    <w:p w:rsidR="00F61EF2" w:rsidRPr="004D512F" w:rsidRDefault="00F61EF2" w:rsidP="00CC2E8F">
      <w:pPr>
        <w:adjustRightInd w:val="0"/>
        <w:snapToGrid w:val="0"/>
        <w:ind w:leftChars="266" w:left="2519" w:hangingChars="700" w:hanging="19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 w:rsidR="00F17F66" w:rsidRPr="004D512F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英語：國小五、六年級</w:t>
      </w:r>
      <w:r w:rsidR="00F44A76" w:rsidRPr="004D512F">
        <w:rPr>
          <w:rFonts w:ascii="標楷體" w:eastAsia="標楷體" w:hAnsi="標楷體" w:hint="eastAsia"/>
          <w:color w:val="000000"/>
          <w:sz w:val="28"/>
          <w:szCs w:val="28"/>
        </w:rPr>
        <w:t>基本英</w:t>
      </w:r>
      <w:r w:rsidR="00594F9C" w:rsidRPr="004D512F">
        <w:rPr>
          <w:rFonts w:ascii="標楷體" w:eastAsia="標楷體" w:hAnsi="標楷體" w:hint="eastAsia"/>
          <w:color w:val="000000"/>
          <w:sz w:val="28"/>
          <w:szCs w:val="28"/>
        </w:rPr>
        <w:t>語</w:t>
      </w:r>
      <w:r w:rsidR="00F44A76" w:rsidRPr="004D512F">
        <w:rPr>
          <w:rFonts w:ascii="標楷體" w:eastAsia="標楷體" w:hAnsi="標楷體" w:hint="eastAsia"/>
          <w:color w:val="000000"/>
          <w:sz w:val="28"/>
          <w:szCs w:val="28"/>
        </w:rPr>
        <w:t>文</w:t>
      </w:r>
      <w:r w:rsidR="004550BE">
        <w:rPr>
          <w:rFonts w:ascii="標楷體" w:eastAsia="標楷體" w:hAnsi="標楷體" w:hint="eastAsia"/>
          <w:color w:val="000000"/>
          <w:sz w:val="28"/>
          <w:szCs w:val="28"/>
        </w:rPr>
        <w:t>內容</w:t>
      </w:r>
      <w:r w:rsidR="00224134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61EF2" w:rsidRPr="004D512F" w:rsidRDefault="00F61EF2" w:rsidP="00CC2E8F">
      <w:pPr>
        <w:adjustRightInd w:val="0"/>
        <w:snapToGrid w:val="0"/>
        <w:ind w:leftChars="266" w:left="2519" w:hangingChars="700" w:hanging="19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="00F17F66" w:rsidRPr="004D512F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數學：國小五</w:t>
      </w:r>
      <w:r w:rsidR="0034757A" w:rsidRPr="004D512F">
        <w:rPr>
          <w:rFonts w:ascii="標楷體" w:eastAsia="標楷體" w:hAnsi="標楷體" w:hint="eastAsia"/>
          <w:color w:val="000000"/>
          <w:sz w:val="28"/>
          <w:szCs w:val="28"/>
        </w:rPr>
        <w:t>年級到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六上第</w:t>
      </w:r>
      <w:r w:rsidR="0034757A" w:rsidRPr="004D512F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次月考前</w:t>
      </w:r>
      <w:r w:rsidR="00224134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AD5D5D" w:rsidRPr="004D512F" w:rsidRDefault="00F61EF2" w:rsidP="00877FA6">
      <w:pPr>
        <w:adjustRightInd w:val="0"/>
        <w:snapToGrid w:val="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陸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、測驗日期、地點：</w:t>
      </w:r>
    </w:p>
    <w:p w:rsidR="00F153B2" w:rsidRPr="004D512F" w:rsidRDefault="00AD5D5D" w:rsidP="00CC2E8F">
      <w:pPr>
        <w:adjustRightInd w:val="0"/>
        <w:snapToGrid w:val="0"/>
        <w:ind w:leftChars="266" w:left="1959" w:hangingChars="500" w:hanging="140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 w:rsidR="00F17F66" w:rsidRPr="004D512F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BD7541" w:rsidRPr="004D512F">
        <w:rPr>
          <w:rFonts w:ascii="標楷體" w:eastAsia="標楷體" w:hAnsi="標楷體" w:hint="eastAsia"/>
          <w:color w:val="000000"/>
          <w:sz w:val="28"/>
          <w:szCs w:val="28"/>
        </w:rPr>
        <w:t>日期：</w:t>
      </w:r>
      <w:r w:rsidR="00592C94" w:rsidRPr="004D512F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E96662">
        <w:rPr>
          <w:rFonts w:ascii="標楷體" w:eastAsia="標楷體" w:hAnsi="標楷體"/>
          <w:color w:val="000000"/>
          <w:sz w:val="28"/>
          <w:szCs w:val="28"/>
        </w:rPr>
        <w:t>6</w:t>
      </w:r>
      <w:r w:rsidR="00EB6B35" w:rsidRPr="004D512F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730000" w:rsidRPr="004D512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E70C61" w:rsidRPr="004D512F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EB6B35" w:rsidRPr="004D512F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E96662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日</w:t>
      </w:r>
      <w:r w:rsidR="00C1323B" w:rsidRPr="004D512F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星期</w:t>
      </w:r>
      <w:r w:rsidR="00E96662">
        <w:rPr>
          <w:rFonts w:ascii="標楷體" w:eastAsia="標楷體" w:hAnsi="標楷體" w:hint="eastAsia"/>
          <w:color w:val="000000"/>
          <w:sz w:val="28"/>
          <w:szCs w:val="28"/>
        </w:rPr>
        <w:t>六</w:t>
      </w:r>
      <w:r w:rsidR="00C1323B" w:rsidRPr="004D512F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730DB2" w:rsidRPr="004D512F">
        <w:rPr>
          <w:rFonts w:ascii="標楷體" w:eastAsia="標楷體" w:hAnsi="標楷體" w:hint="eastAsia"/>
          <w:color w:val="000000"/>
          <w:sz w:val="28"/>
          <w:szCs w:val="28"/>
        </w:rPr>
        <w:t>上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午</w:t>
      </w:r>
      <w:r w:rsidR="00730DB2" w:rsidRPr="004D512F">
        <w:rPr>
          <w:rFonts w:ascii="標楷體" w:eastAsia="標楷體" w:hAnsi="標楷體" w:hint="eastAsia"/>
          <w:color w:val="000000"/>
          <w:sz w:val="28"/>
          <w:szCs w:val="28"/>
        </w:rPr>
        <w:t>8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時</w:t>
      </w:r>
      <w:r w:rsidR="00E35F16" w:rsidRPr="004D512F">
        <w:rPr>
          <w:rFonts w:ascii="標楷體" w:eastAsia="標楷體" w:hAnsi="標楷體" w:hint="eastAsia"/>
          <w:color w:val="000000"/>
          <w:sz w:val="28"/>
          <w:szCs w:val="28"/>
        </w:rPr>
        <w:t>40</w:t>
      </w:r>
      <w:r w:rsidR="00984060" w:rsidRPr="004D512F">
        <w:rPr>
          <w:rFonts w:ascii="標楷體" w:eastAsia="標楷體" w:hAnsi="標楷體" w:hint="eastAsia"/>
          <w:color w:val="000000"/>
          <w:sz w:val="28"/>
          <w:szCs w:val="28"/>
        </w:rPr>
        <w:t>分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至</w:t>
      </w:r>
      <w:r w:rsidR="00730DB2" w:rsidRPr="004D512F">
        <w:rPr>
          <w:rFonts w:ascii="標楷體" w:eastAsia="標楷體" w:hAnsi="標楷體" w:hint="eastAsia"/>
          <w:color w:val="000000"/>
          <w:sz w:val="28"/>
          <w:szCs w:val="28"/>
        </w:rPr>
        <w:t>11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時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（請於8:20前報到完畢）</w:t>
      </w:r>
      <w:r w:rsidR="008517F1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153B2" w:rsidRPr="004D512F" w:rsidRDefault="00F17F66" w:rsidP="00CC2E8F">
      <w:pPr>
        <w:adjustRightInd w:val="0"/>
        <w:snapToGrid w:val="0"/>
        <w:ind w:leftChars="266" w:left="2519" w:hangingChars="700" w:hanging="19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地點：</w:t>
      </w:r>
      <w:r w:rsidR="00346F29" w:rsidRPr="004D512F">
        <w:rPr>
          <w:rFonts w:ascii="標楷體" w:eastAsia="標楷體" w:hAnsi="標楷體" w:hint="eastAsia"/>
          <w:color w:val="000000"/>
          <w:sz w:val="28"/>
          <w:szCs w:val="28"/>
        </w:rPr>
        <w:t>揚子中學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校址：雲林縣虎尾鎮</w:t>
      </w:r>
      <w:r w:rsidR="00F44A76" w:rsidRPr="004D512F">
        <w:rPr>
          <w:rFonts w:ascii="標楷體" w:eastAsia="標楷體" w:hAnsi="標楷體" w:hint="eastAsia"/>
          <w:color w:val="000000"/>
          <w:sz w:val="28"/>
          <w:szCs w:val="28"/>
        </w:rPr>
        <w:t>穎川里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林森路</w:t>
      </w:r>
      <w:r w:rsidR="00F44A76" w:rsidRPr="004D512F"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段</w:t>
      </w:r>
      <w:r w:rsidR="00F2497F" w:rsidRPr="004D512F">
        <w:rPr>
          <w:rFonts w:ascii="標楷體" w:eastAsia="標楷體" w:hAnsi="標楷體" w:hint="eastAsia"/>
          <w:color w:val="000000"/>
          <w:sz w:val="28"/>
          <w:szCs w:val="28"/>
        </w:rPr>
        <w:t>541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號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r w:rsidR="008517F1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780BDE" w:rsidRPr="004D512F" w:rsidRDefault="00F61EF2" w:rsidP="00877FA6">
      <w:pPr>
        <w:tabs>
          <w:tab w:val="left" w:pos="6094"/>
        </w:tabs>
        <w:adjustRightInd w:val="0"/>
        <w:snapToGrid w:val="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柒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、測驗內容與時間</w:t>
      </w:r>
      <w:r w:rsidR="00DD18B5" w:rsidRPr="004D512F">
        <w:rPr>
          <w:rFonts w:ascii="標楷體" w:eastAsia="標楷體" w:hAnsi="標楷體" w:hint="eastAsia"/>
          <w:color w:val="000000"/>
          <w:sz w:val="28"/>
          <w:szCs w:val="28"/>
        </w:rPr>
        <w:t>：</w:t>
      </w:r>
    </w:p>
    <w:tbl>
      <w:tblPr>
        <w:tblW w:w="100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62"/>
        <w:gridCol w:w="1567"/>
        <w:gridCol w:w="1898"/>
        <w:gridCol w:w="1221"/>
        <w:gridCol w:w="1908"/>
      </w:tblGrid>
      <w:tr w:rsidR="00A54D43" w:rsidRPr="004D512F">
        <w:trPr>
          <w:trHeight w:val="284"/>
          <w:jc w:val="center"/>
        </w:trPr>
        <w:tc>
          <w:tcPr>
            <w:tcW w:w="3462" w:type="dxa"/>
            <w:shd w:val="clear" w:color="auto" w:fill="C0C0C0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項    目</w:t>
            </w:r>
          </w:p>
        </w:tc>
        <w:tc>
          <w:tcPr>
            <w:tcW w:w="3465" w:type="dxa"/>
            <w:gridSpan w:val="2"/>
            <w:shd w:val="clear" w:color="auto" w:fill="C0C0C0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題型</w:t>
            </w:r>
          </w:p>
        </w:tc>
        <w:tc>
          <w:tcPr>
            <w:tcW w:w="1221" w:type="dxa"/>
            <w:shd w:val="clear" w:color="auto" w:fill="C0C0C0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題數</w:t>
            </w:r>
          </w:p>
        </w:tc>
        <w:tc>
          <w:tcPr>
            <w:tcW w:w="1908" w:type="dxa"/>
            <w:shd w:val="clear" w:color="auto" w:fill="C0C0C0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測驗時間</w:t>
            </w: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測驗說明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08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: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="002773D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～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08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: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686" w:type="dxa"/>
            <w:gridSpan w:val="3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測驗說明及檢查劃卡資料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約10分鐘</w:t>
            </w: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vMerge w:val="restart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英語測驗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09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: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</w:t>
            </w:r>
            <w:r w:rsidR="002773D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～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: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聽力部分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看圖辨義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約15分鐘</w:t>
            </w: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問答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908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簡短對話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08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閱讀部份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詞彙和結構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約35分鐘</w:t>
            </w: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段落填空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08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閱讀理解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908" w:type="dxa"/>
            <w:vMerge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54D43" w:rsidRPr="004D512F">
        <w:trPr>
          <w:trHeight w:val="284"/>
          <w:jc w:val="center"/>
        </w:trPr>
        <w:tc>
          <w:tcPr>
            <w:tcW w:w="3462" w:type="dxa"/>
            <w:shd w:val="clear" w:color="auto" w:fill="auto"/>
            <w:vAlign w:val="center"/>
          </w:tcPr>
          <w:p w:rsidR="00A54D43" w:rsidRPr="004D512F" w:rsidRDefault="00A54D43" w:rsidP="002773D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數學測驗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: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</w:t>
            </w:r>
            <w:r w:rsidR="002773D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～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</w:t>
            </w:r>
            <w:r w:rsidR="00F44A76"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:</w:t>
            </w: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</w:t>
            </w: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選擇題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25~30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A54D43" w:rsidRPr="004D512F" w:rsidRDefault="00A54D43" w:rsidP="00877FA6">
            <w:pPr>
              <w:widowControl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512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約50分鐘</w:t>
            </w:r>
          </w:p>
        </w:tc>
      </w:tr>
    </w:tbl>
    <w:p w:rsidR="00AD5D5D" w:rsidRPr="004D512F" w:rsidRDefault="00F61EF2" w:rsidP="00CC2E8F">
      <w:pPr>
        <w:adjustRightInd w:val="0"/>
        <w:snapToGrid w:val="0"/>
        <w:ind w:left="560" w:hangingChars="200" w:hanging="5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捌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、作答方式：一律以2B鉛筆劃卡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請自行準備2B鉛筆及橡皮擦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r w:rsidR="008517F1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214CA9" w:rsidRPr="004D512F" w:rsidRDefault="00F61EF2" w:rsidP="00CC2E8F">
      <w:pPr>
        <w:adjustRightInd w:val="0"/>
        <w:snapToGrid w:val="0"/>
        <w:ind w:left="560" w:hangingChars="200" w:hanging="5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玖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、成績通知及頒獎：</w:t>
      </w:r>
      <w:r w:rsidR="00592C94" w:rsidRPr="004D512F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E96662">
        <w:rPr>
          <w:rFonts w:ascii="標楷體" w:eastAsia="標楷體" w:hAnsi="標楷體"/>
          <w:color w:val="000000"/>
          <w:sz w:val="28"/>
          <w:szCs w:val="28"/>
        </w:rPr>
        <w:t>6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F2497F" w:rsidRPr="004D512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CF59E4" w:rsidRPr="004D512F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C44251" w:rsidRPr="004D512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CE7FB4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="00224CD6" w:rsidRPr="004D512F">
        <w:rPr>
          <w:rFonts w:ascii="標楷體" w:eastAsia="標楷體" w:hAnsi="標楷體" w:hint="eastAsia"/>
          <w:color w:val="000000"/>
          <w:sz w:val="28"/>
          <w:szCs w:val="28"/>
        </w:rPr>
        <w:t>日</w:t>
      </w:r>
      <w:r w:rsidR="00C44251" w:rsidRPr="004D512F">
        <w:rPr>
          <w:rFonts w:ascii="標楷體" w:eastAsia="標楷體" w:hAnsi="標楷體" w:hint="eastAsia"/>
          <w:color w:val="000000"/>
          <w:sz w:val="28"/>
          <w:szCs w:val="28"/>
        </w:rPr>
        <w:t>(星期</w:t>
      </w:r>
      <w:r w:rsidR="00CE7FB4">
        <w:rPr>
          <w:rFonts w:ascii="標楷體" w:eastAsia="標楷體" w:hAnsi="標楷體" w:hint="eastAsia"/>
          <w:color w:val="000000"/>
          <w:sz w:val="28"/>
          <w:szCs w:val="28"/>
        </w:rPr>
        <w:t>五</w:t>
      </w:r>
      <w:r w:rsidR="00C44251" w:rsidRPr="004D512F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224CD6" w:rsidRPr="004D512F">
        <w:rPr>
          <w:rFonts w:ascii="標楷體" w:eastAsia="標楷體" w:hAnsi="標楷體" w:hint="eastAsia"/>
          <w:color w:val="000000"/>
          <w:sz w:val="28"/>
          <w:szCs w:val="28"/>
        </w:rPr>
        <w:t>以前書面通知學生個人；</w:t>
      </w:r>
      <w:r w:rsidR="00252B6E" w:rsidRPr="004D512F">
        <w:rPr>
          <w:rFonts w:ascii="標楷體" w:eastAsia="標楷體" w:hAnsi="標楷體"/>
          <w:color w:val="000000"/>
          <w:sz w:val="28"/>
          <w:szCs w:val="28"/>
        </w:rPr>
        <w:br/>
      </w:r>
      <w:r w:rsidR="00AC6857" w:rsidRPr="004D512F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E96662">
        <w:rPr>
          <w:rFonts w:ascii="標楷體" w:eastAsia="標楷體" w:hAnsi="標楷體"/>
          <w:color w:val="000000"/>
          <w:sz w:val="28"/>
          <w:szCs w:val="28"/>
        </w:rPr>
        <w:t>6</w:t>
      </w:r>
      <w:r w:rsidR="00730000" w:rsidRPr="004D512F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CF59E4" w:rsidRPr="004D512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E96662">
        <w:rPr>
          <w:rFonts w:ascii="標楷體" w:eastAsia="標楷體" w:hAnsi="標楷體"/>
          <w:color w:val="000000"/>
          <w:sz w:val="28"/>
          <w:szCs w:val="28"/>
        </w:rPr>
        <w:t>2</w:t>
      </w:r>
      <w:r w:rsidR="00443AFE" w:rsidRPr="004D512F">
        <w:rPr>
          <w:rFonts w:ascii="標楷體" w:eastAsia="標楷體" w:hAnsi="標楷體" w:hint="eastAsia"/>
          <w:color w:val="000000"/>
          <w:sz w:val="28"/>
          <w:szCs w:val="28"/>
        </w:rPr>
        <w:t>日</w:t>
      </w:r>
      <w:r w:rsidR="00C44251" w:rsidRPr="004D512F">
        <w:rPr>
          <w:rFonts w:ascii="標楷體" w:eastAsia="標楷體" w:hAnsi="標楷體" w:hint="eastAsia"/>
          <w:color w:val="000000"/>
          <w:sz w:val="28"/>
          <w:szCs w:val="28"/>
        </w:rPr>
        <w:t>(星期五)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前專人送</w:t>
      </w:r>
      <w:r w:rsidR="00592C94" w:rsidRPr="004D512F">
        <w:rPr>
          <w:rFonts w:ascii="標楷體" w:eastAsia="標楷體" w:hAnsi="標楷體" w:hint="eastAsia"/>
          <w:color w:val="000000"/>
          <w:sz w:val="28"/>
          <w:szCs w:val="28"/>
        </w:rPr>
        <w:t>獎牌、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獎狀至就讀學校，</w:t>
      </w:r>
      <w:r w:rsidR="00224CD6" w:rsidRPr="004D512F">
        <w:rPr>
          <w:rFonts w:ascii="標楷體" w:eastAsia="標楷體" w:hAnsi="標楷體" w:hint="eastAsia"/>
          <w:color w:val="000000"/>
          <w:sz w:val="28"/>
          <w:szCs w:val="28"/>
        </w:rPr>
        <w:t>請校方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利用朝會時間轉頒</w:t>
      </w:r>
      <w:r w:rsidR="000F73D1" w:rsidRPr="004D512F">
        <w:rPr>
          <w:rFonts w:ascii="標楷體" w:eastAsia="標楷體" w:hAnsi="標楷體" w:hint="eastAsia"/>
          <w:color w:val="000000"/>
          <w:sz w:val="28"/>
          <w:szCs w:val="28"/>
        </w:rPr>
        <w:t>，並公開表揚</w:t>
      </w:r>
      <w:r w:rsidR="00860981" w:rsidRPr="004D512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0F73D1" w:rsidRPr="004D512F">
        <w:rPr>
          <w:rFonts w:ascii="標楷體" w:eastAsia="標楷體" w:hAnsi="標楷體" w:hint="eastAsia"/>
          <w:color w:val="000000"/>
          <w:sz w:val="28"/>
          <w:szCs w:val="28"/>
        </w:rPr>
        <w:t>以</w:t>
      </w:r>
      <w:r w:rsidR="001B45CF" w:rsidRPr="004D512F">
        <w:rPr>
          <w:rFonts w:ascii="標楷體" w:eastAsia="標楷體" w:hAnsi="標楷體" w:hint="eastAsia"/>
          <w:color w:val="000000"/>
          <w:sz w:val="28"/>
          <w:szCs w:val="28"/>
        </w:rPr>
        <w:t>資</w:t>
      </w:r>
      <w:r w:rsidR="000F73D1" w:rsidRPr="004D512F">
        <w:rPr>
          <w:rFonts w:ascii="標楷體" w:eastAsia="標楷體" w:hAnsi="標楷體" w:hint="eastAsia"/>
          <w:color w:val="000000"/>
          <w:sz w:val="28"/>
          <w:szCs w:val="28"/>
        </w:rPr>
        <w:t>鼓勵</w:t>
      </w:r>
      <w:r w:rsidR="00F153B2" w:rsidRPr="004D512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5D6417" w:rsidRPr="004D512F" w:rsidRDefault="001B5AD4" w:rsidP="00CC2E8F">
      <w:pPr>
        <w:adjustRightInd w:val="0"/>
        <w:snapToGrid w:val="0"/>
        <w:ind w:left="560" w:hangingChars="200" w:hanging="560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拾、為方便家長取得相關考試訊息，歡迎大家加入</w:t>
      </w:r>
      <w:r w:rsidRPr="004D512F">
        <w:rPr>
          <w:rFonts w:ascii="標楷體" w:eastAsia="標楷體" w:hAnsi="標楷體" w:hint="eastAsia"/>
          <w:b/>
          <w:color w:val="000000"/>
          <w:sz w:val="28"/>
          <w:szCs w:val="28"/>
        </w:rPr>
        <w:t>揚中</w:t>
      </w:r>
      <w:r w:rsidR="00336DF6" w:rsidRPr="004D512F">
        <w:rPr>
          <w:rFonts w:ascii="標楷體" w:eastAsia="標楷體" w:hAnsi="標楷體" w:hint="eastAsia"/>
          <w:b/>
          <w:color w:val="000000"/>
          <w:sz w:val="28"/>
          <w:szCs w:val="28"/>
        </w:rPr>
        <w:t>L</w:t>
      </w:r>
      <w:r w:rsidRPr="004D512F">
        <w:rPr>
          <w:rFonts w:ascii="標楷體" w:eastAsia="標楷體" w:hAnsi="標楷體" w:hint="eastAsia"/>
          <w:b/>
          <w:color w:val="000000"/>
          <w:sz w:val="28"/>
          <w:szCs w:val="28"/>
        </w:rPr>
        <w:t>ine</w:t>
      </w:r>
      <w:r w:rsidR="005D6011" w:rsidRPr="004D512F">
        <w:rPr>
          <w:rFonts w:ascii="標楷體" w:eastAsia="標楷體" w:hAnsi="標楷體" w:hint="eastAsia"/>
          <w:b/>
          <w:color w:val="000000"/>
          <w:sz w:val="28"/>
          <w:szCs w:val="28"/>
        </w:rPr>
        <w:t>@生活圈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，請掃描上方QR</w:t>
      </w:r>
      <w:r w:rsidR="00336DF6" w:rsidRPr="004D512F">
        <w:rPr>
          <w:rFonts w:ascii="標楷體" w:eastAsia="標楷體" w:hAnsi="標楷體" w:hint="eastAsia"/>
          <w:color w:val="000000"/>
          <w:sz w:val="28"/>
          <w:szCs w:val="28"/>
        </w:rPr>
        <w:t xml:space="preserve"> Code</w:t>
      </w:r>
      <w:r w:rsidRPr="004D512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252B6E" w:rsidRPr="004D512F">
        <w:rPr>
          <w:rFonts w:ascii="標楷體" w:eastAsia="標楷體" w:hAnsi="標楷體"/>
          <w:color w:val="000000"/>
          <w:sz w:val="28"/>
          <w:szCs w:val="28"/>
        </w:rPr>
        <w:br/>
      </w:r>
      <w:r w:rsidR="00336DF6" w:rsidRPr="004D512F">
        <w:rPr>
          <w:rFonts w:ascii="標楷體" w:eastAsia="標楷體" w:hAnsi="標楷體" w:hint="eastAsia"/>
          <w:color w:val="000000"/>
          <w:sz w:val="28"/>
          <w:szCs w:val="28"/>
        </w:rPr>
        <w:t>加入後可迅速獲得本校活動資訊。</w:t>
      </w:r>
    </w:p>
    <w:sectPr w:rsidR="005D6417" w:rsidRPr="004D512F" w:rsidSect="00F44A76">
      <w:headerReference w:type="default" r:id="rId9"/>
      <w:pgSz w:w="11907" w:h="16840" w:code="9"/>
      <w:pgMar w:top="397" w:right="397" w:bottom="397" w:left="397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6C" w:rsidRDefault="0037206C">
      <w:r>
        <w:separator/>
      </w:r>
    </w:p>
  </w:endnote>
  <w:endnote w:type="continuationSeparator" w:id="0">
    <w:p w:rsidR="0037206C" w:rsidRDefault="0037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6C" w:rsidRDefault="0037206C">
      <w:r>
        <w:separator/>
      </w:r>
    </w:p>
  </w:footnote>
  <w:footnote w:type="continuationSeparator" w:id="0">
    <w:p w:rsidR="0037206C" w:rsidRDefault="00372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2F" w:rsidRPr="007D4FCE" w:rsidRDefault="004D512F" w:rsidP="007D4FCE">
    <w:pPr>
      <w:adjustRightInd w:val="0"/>
      <w:snapToGrid w:val="0"/>
      <w:jc w:val="distribute"/>
      <w:rPr>
        <w:rFonts w:ascii="標楷體" w:eastAsia="標楷體" w:hAnsi="標楷體" w:hint="eastAsia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74E2DF0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70D40BAA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2BE8DE90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95044A7A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05F25702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6FAE7D4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7569A1E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7C880B76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64D6D7AE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4FC47BFC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07B115D"/>
    <w:multiLevelType w:val="hybridMultilevel"/>
    <w:tmpl w:val="015433D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0626215B"/>
    <w:multiLevelType w:val="hybridMultilevel"/>
    <w:tmpl w:val="955C59DA"/>
    <w:lvl w:ilvl="0" w:tplc="68FE75EC">
      <w:start w:val="1"/>
      <w:numFmt w:val="ideographDigital"/>
      <w:lvlText w:val="(%1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0B17"/>
    <w:multiLevelType w:val="hybridMultilevel"/>
    <w:tmpl w:val="461E721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63154D9"/>
    <w:multiLevelType w:val="multilevel"/>
    <w:tmpl w:val="ADAC418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496AB7"/>
    <w:multiLevelType w:val="hybridMultilevel"/>
    <w:tmpl w:val="EF9EFF9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8971BE7"/>
    <w:multiLevelType w:val="singleLevel"/>
    <w:tmpl w:val="4592891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</w:lvl>
  </w:abstractNum>
  <w:abstractNum w:abstractNumId="16">
    <w:nsid w:val="648511B0"/>
    <w:multiLevelType w:val="multilevel"/>
    <w:tmpl w:val="955C59DA"/>
    <w:lvl w:ilvl="0">
      <w:start w:val="1"/>
      <w:numFmt w:val="ideographDigital"/>
      <w:lvlText w:val="(%1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B446BE"/>
    <w:multiLevelType w:val="singleLevel"/>
    <w:tmpl w:val="E8F2178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</w:lvl>
  </w:abstractNum>
  <w:num w:numId="1">
    <w:abstractNumId w:val="9"/>
  </w:num>
  <w:num w:numId="2">
    <w:abstractNumId w:val="9"/>
  </w:num>
  <w:num w:numId="3">
    <w:abstractNumId w:val="9"/>
    <w:lvlOverride w:ilvl="0"/>
  </w:num>
  <w:num w:numId="4">
    <w:abstractNumId w:val="8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7"/>
  </w:num>
  <w:num w:numId="9">
    <w:abstractNumId w:val="7"/>
    <w:lvlOverride w:ilvl="0"/>
  </w:num>
  <w:num w:numId="10">
    <w:abstractNumId w:val="6"/>
  </w:num>
  <w:num w:numId="11">
    <w:abstractNumId w:val="6"/>
  </w:num>
  <w:num w:numId="12">
    <w:abstractNumId w:val="6"/>
    <w:lvlOverride w:ilvl="0"/>
  </w:num>
  <w:num w:numId="13">
    <w:abstractNumId w:val="5"/>
  </w:num>
  <w:num w:numId="14">
    <w:abstractNumId w:val="5"/>
  </w:num>
  <w:num w:numId="15">
    <w:abstractNumId w:val="5"/>
    <w:lvlOverride w:ilvl="0"/>
  </w:num>
  <w:num w:numId="16">
    <w:abstractNumId w:val="4"/>
  </w:num>
  <w:num w:numId="17">
    <w:abstractNumId w:val="4"/>
  </w:num>
  <w:num w:numId="18">
    <w:abstractNumId w:val="4"/>
    <w:lvlOverride w:ilvl="0"/>
  </w:num>
  <w:num w:numId="19">
    <w:abstractNumId w:val="3"/>
  </w:num>
  <w:num w:numId="20">
    <w:abstractNumId w:val="3"/>
  </w:num>
  <w:num w:numId="21">
    <w:abstractNumId w:val="3"/>
    <w:lvlOverride w:ilvl="0">
      <w:startOverride w:val="1"/>
    </w:lvlOverride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</w:num>
  <w:num w:numId="25">
    <w:abstractNumId w:val="1"/>
  </w:num>
  <w:num w:numId="26">
    <w:abstractNumId w:val="1"/>
  </w:num>
  <w:num w:numId="27">
    <w:abstractNumId w:val="1"/>
    <w:lvlOverride w:ilvl="0">
      <w:startOverride w:val="1"/>
    </w:lvlOverride>
  </w:num>
  <w:num w:numId="28">
    <w:abstractNumId w:val="0"/>
  </w:num>
  <w:num w:numId="29">
    <w:abstractNumId w:val="0"/>
  </w:num>
  <w:num w:numId="30">
    <w:abstractNumId w:val="0"/>
    <w:lvlOverride w:ilvl="0">
      <w:startOverride w:val="1"/>
    </w:lvlOverride>
  </w:num>
  <w:num w:numId="31">
    <w:abstractNumId w:val="17"/>
  </w:num>
  <w:num w:numId="32">
    <w:abstractNumId w:val="17"/>
    <w:lvlOverride w:ilvl="0">
      <w:startOverride w:val="1"/>
    </w:lvlOverride>
  </w:num>
  <w:num w:numId="33">
    <w:abstractNumId w:val="15"/>
  </w:num>
  <w:num w:numId="34">
    <w:abstractNumId w:val="15"/>
    <w:lvlOverride w:ilvl="0">
      <w:startOverride w:val="1"/>
    </w:lvlOverride>
  </w:num>
  <w:num w:numId="35">
    <w:abstractNumId w:val="11"/>
  </w:num>
  <w:num w:numId="36">
    <w:abstractNumId w:val="11"/>
  </w:num>
  <w:num w:numId="37">
    <w:abstractNumId w:val="10"/>
  </w:num>
  <w:num w:numId="38">
    <w:abstractNumId w:val="14"/>
  </w:num>
  <w:num w:numId="39">
    <w:abstractNumId w:val="12"/>
  </w:num>
  <w:num w:numId="40">
    <w:abstractNumId w:val="13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efaultTableStyle w:val="afff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DE8"/>
    <w:rsid w:val="000006DF"/>
    <w:rsid w:val="00003C5E"/>
    <w:rsid w:val="000054B9"/>
    <w:rsid w:val="000062A8"/>
    <w:rsid w:val="0001106E"/>
    <w:rsid w:val="00013EA6"/>
    <w:rsid w:val="000161AB"/>
    <w:rsid w:val="00031792"/>
    <w:rsid w:val="00037DC4"/>
    <w:rsid w:val="00042253"/>
    <w:rsid w:val="00043C42"/>
    <w:rsid w:val="000445B6"/>
    <w:rsid w:val="0005040E"/>
    <w:rsid w:val="00052D00"/>
    <w:rsid w:val="00057E4C"/>
    <w:rsid w:val="00070C2A"/>
    <w:rsid w:val="000873D7"/>
    <w:rsid w:val="00087467"/>
    <w:rsid w:val="0009513A"/>
    <w:rsid w:val="00096C19"/>
    <w:rsid w:val="000A4A66"/>
    <w:rsid w:val="000B00A6"/>
    <w:rsid w:val="000B29F2"/>
    <w:rsid w:val="000B5B75"/>
    <w:rsid w:val="000B680F"/>
    <w:rsid w:val="000B719E"/>
    <w:rsid w:val="000C523E"/>
    <w:rsid w:val="000C634B"/>
    <w:rsid w:val="000D17E1"/>
    <w:rsid w:val="000D67B2"/>
    <w:rsid w:val="000E1C7B"/>
    <w:rsid w:val="000E4F2E"/>
    <w:rsid w:val="000E670B"/>
    <w:rsid w:val="000E6A15"/>
    <w:rsid w:val="000F29E6"/>
    <w:rsid w:val="000F73D1"/>
    <w:rsid w:val="00104501"/>
    <w:rsid w:val="00112C18"/>
    <w:rsid w:val="001252D3"/>
    <w:rsid w:val="001262CB"/>
    <w:rsid w:val="001309A7"/>
    <w:rsid w:val="00131194"/>
    <w:rsid w:val="00137142"/>
    <w:rsid w:val="0014032F"/>
    <w:rsid w:val="00143929"/>
    <w:rsid w:val="001444D1"/>
    <w:rsid w:val="00144E48"/>
    <w:rsid w:val="001469C0"/>
    <w:rsid w:val="00150194"/>
    <w:rsid w:val="00157864"/>
    <w:rsid w:val="00161CD4"/>
    <w:rsid w:val="001635DE"/>
    <w:rsid w:val="001637AB"/>
    <w:rsid w:val="00163B43"/>
    <w:rsid w:val="00173EF2"/>
    <w:rsid w:val="0017420F"/>
    <w:rsid w:val="00180E4B"/>
    <w:rsid w:val="00196870"/>
    <w:rsid w:val="001A2D42"/>
    <w:rsid w:val="001B1A70"/>
    <w:rsid w:val="001B45CF"/>
    <w:rsid w:val="001B5AD4"/>
    <w:rsid w:val="001E0FCB"/>
    <w:rsid w:val="001E44C1"/>
    <w:rsid w:val="002143DB"/>
    <w:rsid w:val="00214CA9"/>
    <w:rsid w:val="002202EC"/>
    <w:rsid w:val="00224134"/>
    <w:rsid w:val="00224CD6"/>
    <w:rsid w:val="002309F7"/>
    <w:rsid w:val="0024331E"/>
    <w:rsid w:val="002471F4"/>
    <w:rsid w:val="00252B6E"/>
    <w:rsid w:val="00256618"/>
    <w:rsid w:val="0025664C"/>
    <w:rsid w:val="00270A4F"/>
    <w:rsid w:val="002773D6"/>
    <w:rsid w:val="00281762"/>
    <w:rsid w:val="002924C3"/>
    <w:rsid w:val="0029330E"/>
    <w:rsid w:val="002A5014"/>
    <w:rsid w:val="002A7CC4"/>
    <w:rsid w:val="002B5D7D"/>
    <w:rsid w:val="002B69DD"/>
    <w:rsid w:val="002C44DF"/>
    <w:rsid w:val="002C7A25"/>
    <w:rsid w:val="002D0EB8"/>
    <w:rsid w:val="003033AB"/>
    <w:rsid w:val="00310519"/>
    <w:rsid w:val="00314B43"/>
    <w:rsid w:val="00324F75"/>
    <w:rsid w:val="00326417"/>
    <w:rsid w:val="00326922"/>
    <w:rsid w:val="00327C41"/>
    <w:rsid w:val="00332169"/>
    <w:rsid w:val="0033656E"/>
    <w:rsid w:val="00336DF6"/>
    <w:rsid w:val="00337DF3"/>
    <w:rsid w:val="0034478A"/>
    <w:rsid w:val="0034480B"/>
    <w:rsid w:val="00346F29"/>
    <w:rsid w:val="0034757A"/>
    <w:rsid w:val="00355EF1"/>
    <w:rsid w:val="00356402"/>
    <w:rsid w:val="00356DE7"/>
    <w:rsid w:val="00363956"/>
    <w:rsid w:val="0037206C"/>
    <w:rsid w:val="00385424"/>
    <w:rsid w:val="00387C51"/>
    <w:rsid w:val="00392DD7"/>
    <w:rsid w:val="003B2D15"/>
    <w:rsid w:val="003D36CC"/>
    <w:rsid w:val="003D3BED"/>
    <w:rsid w:val="003D4862"/>
    <w:rsid w:val="003D5CBD"/>
    <w:rsid w:val="003E0690"/>
    <w:rsid w:val="003E2229"/>
    <w:rsid w:val="003F1BCD"/>
    <w:rsid w:val="003F7F0B"/>
    <w:rsid w:val="00401978"/>
    <w:rsid w:val="00421A21"/>
    <w:rsid w:val="00423C79"/>
    <w:rsid w:val="00431EE3"/>
    <w:rsid w:val="00442896"/>
    <w:rsid w:val="00442E4D"/>
    <w:rsid w:val="00443AFE"/>
    <w:rsid w:val="00443EE7"/>
    <w:rsid w:val="004550BE"/>
    <w:rsid w:val="00471535"/>
    <w:rsid w:val="0048516E"/>
    <w:rsid w:val="00486F87"/>
    <w:rsid w:val="00487710"/>
    <w:rsid w:val="00491A08"/>
    <w:rsid w:val="004B2FCA"/>
    <w:rsid w:val="004D512F"/>
    <w:rsid w:val="004E0C93"/>
    <w:rsid w:val="004E2D0A"/>
    <w:rsid w:val="00506CC6"/>
    <w:rsid w:val="00514F24"/>
    <w:rsid w:val="00526FED"/>
    <w:rsid w:val="005550C7"/>
    <w:rsid w:val="00556AE4"/>
    <w:rsid w:val="00565F0D"/>
    <w:rsid w:val="005765BE"/>
    <w:rsid w:val="00587F21"/>
    <w:rsid w:val="00592C94"/>
    <w:rsid w:val="00594F9C"/>
    <w:rsid w:val="005A083A"/>
    <w:rsid w:val="005B02E6"/>
    <w:rsid w:val="005C1985"/>
    <w:rsid w:val="005D4340"/>
    <w:rsid w:val="005D6011"/>
    <w:rsid w:val="005D6417"/>
    <w:rsid w:val="005D77A3"/>
    <w:rsid w:val="005F3248"/>
    <w:rsid w:val="00606895"/>
    <w:rsid w:val="006205C5"/>
    <w:rsid w:val="00623821"/>
    <w:rsid w:val="00630A93"/>
    <w:rsid w:val="00632546"/>
    <w:rsid w:val="00635D37"/>
    <w:rsid w:val="00640E9C"/>
    <w:rsid w:val="00655DE8"/>
    <w:rsid w:val="006563D2"/>
    <w:rsid w:val="00662264"/>
    <w:rsid w:val="0067239D"/>
    <w:rsid w:val="0067726B"/>
    <w:rsid w:val="00682B88"/>
    <w:rsid w:val="00686AA5"/>
    <w:rsid w:val="006949D8"/>
    <w:rsid w:val="006A09EA"/>
    <w:rsid w:val="006A48E5"/>
    <w:rsid w:val="006A56EB"/>
    <w:rsid w:val="006A7AAE"/>
    <w:rsid w:val="006B3006"/>
    <w:rsid w:val="006B3609"/>
    <w:rsid w:val="006C4BC4"/>
    <w:rsid w:val="006E720F"/>
    <w:rsid w:val="00710200"/>
    <w:rsid w:val="0072191D"/>
    <w:rsid w:val="0072483C"/>
    <w:rsid w:val="00730000"/>
    <w:rsid w:val="00730DB2"/>
    <w:rsid w:val="007324FD"/>
    <w:rsid w:val="00742EC3"/>
    <w:rsid w:val="00745EEA"/>
    <w:rsid w:val="00750B4F"/>
    <w:rsid w:val="007528F4"/>
    <w:rsid w:val="00754100"/>
    <w:rsid w:val="007644B9"/>
    <w:rsid w:val="007646F4"/>
    <w:rsid w:val="007724FE"/>
    <w:rsid w:val="00777CE9"/>
    <w:rsid w:val="00780A92"/>
    <w:rsid w:val="00780BDE"/>
    <w:rsid w:val="00781E5C"/>
    <w:rsid w:val="00790294"/>
    <w:rsid w:val="007C30E0"/>
    <w:rsid w:val="007D0293"/>
    <w:rsid w:val="007D4FCE"/>
    <w:rsid w:val="007D6206"/>
    <w:rsid w:val="007E255E"/>
    <w:rsid w:val="007F0E92"/>
    <w:rsid w:val="007F4805"/>
    <w:rsid w:val="007F4ECD"/>
    <w:rsid w:val="00801923"/>
    <w:rsid w:val="00803069"/>
    <w:rsid w:val="00803ADD"/>
    <w:rsid w:val="00807F3F"/>
    <w:rsid w:val="0081250C"/>
    <w:rsid w:val="008242E7"/>
    <w:rsid w:val="00827488"/>
    <w:rsid w:val="00831138"/>
    <w:rsid w:val="00834CE4"/>
    <w:rsid w:val="00834DB5"/>
    <w:rsid w:val="008460C8"/>
    <w:rsid w:val="0084659B"/>
    <w:rsid w:val="00850A20"/>
    <w:rsid w:val="008517F1"/>
    <w:rsid w:val="00852265"/>
    <w:rsid w:val="00860981"/>
    <w:rsid w:val="00870FAA"/>
    <w:rsid w:val="00877FA6"/>
    <w:rsid w:val="0089167B"/>
    <w:rsid w:val="00891975"/>
    <w:rsid w:val="00891A0B"/>
    <w:rsid w:val="0089352B"/>
    <w:rsid w:val="008A271E"/>
    <w:rsid w:val="008C237C"/>
    <w:rsid w:val="008C26EA"/>
    <w:rsid w:val="008C469D"/>
    <w:rsid w:val="008D40AE"/>
    <w:rsid w:val="008D4CE7"/>
    <w:rsid w:val="008D6351"/>
    <w:rsid w:val="008D780E"/>
    <w:rsid w:val="008E3380"/>
    <w:rsid w:val="008E5EC6"/>
    <w:rsid w:val="008F2E82"/>
    <w:rsid w:val="008F53B0"/>
    <w:rsid w:val="008F5BF1"/>
    <w:rsid w:val="008F757A"/>
    <w:rsid w:val="00900166"/>
    <w:rsid w:val="00921F74"/>
    <w:rsid w:val="00924C3C"/>
    <w:rsid w:val="00936696"/>
    <w:rsid w:val="00937BCD"/>
    <w:rsid w:val="009461F5"/>
    <w:rsid w:val="009553FF"/>
    <w:rsid w:val="00964513"/>
    <w:rsid w:val="00974342"/>
    <w:rsid w:val="0098193E"/>
    <w:rsid w:val="00983786"/>
    <w:rsid w:val="00984060"/>
    <w:rsid w:val="00993DD4"/>
    <w:rsid w:val="00994E62"/>
    <w:rsid w:val="009965AF"/>
    <w:rsid w:val="009A2125"/>
    <w:rsid w:val="009A34A4"/>
    <w:rsid w:val="009A6E66"/>
    <w:rsid w:val="009B0A74"/>
    <w:rsid w:val="009B192D"/>
    <w:rsid w:val="009B2A36"/>
    <w:rsid w:val="009B5A2F"/>
    <w:rsid w:val="009B72F4"/>
    <w:rsid w:val="009C361A"/>
    <w:rsid w:val="009C50A4"/>
    <w:rsid w:val="009C71C6"/>
    <w:rsid w:val="009D25FF"/>
    <w:rsid w:val="009E5EB6"/>
    <w:rsid w:val="00A017BB"/>
    <w:rsid w:val="00A020AE"/>
    <w:rsid w:val="00A04B2C"/>
    <w:rsid w:val="00A1039B"/>
    <w:rsid w:val="00A17E74"/>
    <w:rsid w:val="00A206BF"/>
    <w:rsid w:val="00A34932"/>
    <w:rsid w:val="00A36F7B"/>
    <w:rsid w:val="00A370C7"/>
    <w:rsid w:val="00A37BED"/>
    <w:rsid w:val="00A42B83"/>
    <w:rsid w:val="00A43B99"/>
    <w:rsid w:val="00A50F39"/>
    <w:rsid w:val="00A54D43"/>
    <w:rsid w:val="00A71DD0"/>
    <w:rsid w:val="00A75205"/>
    <w:rsid w:val="00A86474"/>
    <w:rsid w:val="00A95992"/>
    <w:rsid w:val="00AB27DA"/>
    <w:rsid w:val="00AC06D7"/>
    <w:rsid w:val="00AC6857"/>
    <w:rsid w:val="00AD5D5D"/>
    <w:rsid w:val="00AD7985"/>
    <w:rsid w:val="00AE3184"/>
    <w:rsid w:val="00AE3769"/>
    <w:rsid w:val="00AE581A"/>
    <w:rsid w:val="00B063E9"/>
    <w:rsid w:val="00B21BB3"/>
    <w:rsid w:val="00B239CF"/>
    <w:rsid w:val="00B34742"/>
    <w:rsid w:val="00B348ED"/>
    <w:rsid w:val="00B454E9"/>
    <w:rsid w:val="00B459AA"/>
    <w:rsid w:val="00B50096"/>
    <w:rsid w:val="00B5287E"/>
    <w:rsid w:val="00B54FE1"/>
    <w:rsid w:val="00B63A8E"/>
    <w:rsid w:val="00B90A2E"/>
    <w:rsid w:val="00B95C52"/>
    <w:rsid w:val="00B96A42"/>
    <w:rsid w:val="00B96A78"/>
    <w:rsid w:val="00BA6BC6"/>
    <w:rsid w:val="00BC357B"/>
    <w:rsid w:val="00BC5304"/>
    <w:rsid w:val="00BC7583"/>
    <w:rsid w:val="00BD5250"/>
    <w:rsid w:val="00BD7541"/>
    <w:rsid w:val="00BE74FE"/>
    <w:rsid w:val="00BF3DCD"/>
    <w:rsid w:val="00BF52D1"/>
    <w:rsid w:val="00BF7FED"/>
    <w:rsid w:val="00C037E0"/>
    <w:rsid w:val="00C05DA3"/>
    <w:rsid w:val="00C1323B"/>
    <w:rsid w:val="00C13AD7"/>
    <w:rsid w:val="00C31DB9"/>
    <w:rsid w:val="00C35CCC"/>
    <w:rsid w:val="00C4316F"/>
    <w:rsid w:val="00C44251"/>
    <w:rsid w:val="00C45486"/>
    <w:rsid w:val="00C47134"/>
    <w:rsid w:val="00C54BB7"/>
    <w:rsid w:val="00C5628B"/>
    <w:rsid w:val="00C567A9"/>
    <w:rsid w:val="00C604C5"/>
    <w:rsid w:val="00C653BF"/>
    <w:rsid w:val="00C66A84"/>
    <w:rsid w:val="00C67290"/>
    <w:rsid w:val="00C7058F"/>
    <w:rsid w:val="00C718DE"/>
    <w:rsid w:val="00C7215C"/>
    <w:rsid w:val="00C73AF6"/>
    <w:rsid w:val="00C80B06"/>
    <w:rsid w:val="00C84B19"/>
    <w:rsid w:val="00C95037"/>
    <w:rsid w:val="00CA1AEB"/>
    <w:rsid w:val="00CA1DAD"/>
    <w:rsid w:val="00CA3FB1"/>
    <w:rsid w:val="00CB128A"/>
    <w:rsid w:val="00CB22FC"/>
    <w:rsid w:val="00CB2DFE"/>
    <w:rsid w:val="00CB3B4D"/>
    <w:rsid w:val="00CC16C8"/>
    <w:rsid w:val="00CC2E8F"/>
    <w:rsid w:val="00CC7111"/>
    <w:rsid w:val="00CD703A"/>
    <w:rsid w:val="00CE7FB4"/>
    <w:rsid w:val="00CF59E4"/>
    <w:rsid w:val="00D1187F"/>
    <w:rsid w:val="00D126EE"/>
    <w:rsid w:val="00D225A4"/>
    <w:rsid w:val="00D27207"/>
    <w:rsid w:val="00D31B76"/>
    <w:rsid w:val="00D422D8"/>
    <w:rsid w:val="00D6354D"/>
    <w:rsid w:val="00D6568C"/>
    <w:rsid w:val="00D701F8"/>
    <w:rsid w:val="00D70DCF"/>
    <w:rsid w:val="00D80976"/>
    <w:rsid w:val="00D8174F"/>
    <w:rsid w:val="00D849BA"/>
    <w:rsid w:val="00D85CB5"/>
    <w:rsid w:val="00D9347E"/>
    <w:rsid w:val="00DB46A5"/>
    <w:rsid w:val="00DC4C42"/>
    <w:rsid w:val="00DC7064"/>
    <w:rsid w:val="00DD18B5"/>
    <w:rsid w:val="00DD6C93"/>
    <w:rsid w:val="00DD7D7A"/>
    <w:rsid w:val="00DE1F95"/>
    <w:rsid w:val="00DF0F6D"/>
    <w:rsid w:val="00DF1894"/>
    <w:rsid w:val="00DF3A66"/>
    <w:rsid w:val="00E04B42"/>
    <w:rsid w:val="00E17981"/>
    <w:rsid w:val="00E20A71"/>
    <w:rsid w:val="00E217A7"/>
    <w:rsid w:val="00E2756C"/>
    <w:rsid w:val="00E276BF"/>
    <w:rsid w:val="00E27C9A"/>
    <w:rsid w:val="00E31D24"/>
    <w:rsid w:val="00E328FB"/>
    <w:rsid w:val="00E34D6B"/>
    <w:rsid w:val="00E35F16"/>
    <w:rsid w:val="00E40286"/>
    <w:rsid w:val="00E47C11"/>
    <w:rsid w:val="00E55FC4"/>
    <w:rsid w:val="00E66066"/>
    <w:rsid w:val="00E70C61"/>
    <w:rsid w:val="00E77182"/>
    <w:rsid w:val="00E851E5"/>
    <w:rsid w:val="00E85692"/>
    <w:rsid w:val="00E9159A"/>
    <w:rsid w:val="00E96662"/>
    <w:rsid w:val="00EA7F91"/>
    <w:rsid w:val="00EB3458"/>
    <w:rsid w:val="00EB3753"/>
    <w:rsid w:val="00EB6B35"/>
    <w:rsid w:val="00EC3825"/>
    <w:rsid w:val="00ED02E6"/>
    <w:rsid w:val="00EE04F7"/>
    <w:rsid w:val="00EE0F3E"/>
    <w:rsid w:val="00EF20A6"/>
    <w:rsid w:val="00EF384F"/>
    <w:rsid w:val="00EF5064"/>
    <w:rsid w:val="00EF738F"/>
    <w:rsid w:val="00F02236"/>
    <w:rsid w:val="00F04C17"/>
    <w:rsid w:val="00F106D4"/>
    <w:rsid w:val="00F153B2"/>
    <w:rsid w:val="00F17F66"/>
    <w:rsid w:val="00F23919"/>
    <w:rsid w:val="00F2497F"/>
    <w:rsid w:val="00F31BC7"/>
    <w:rsid w:val="00F43C56"/>
    <w:rsid w:val="00F44A76"/>
    <w:rsid w:val="00F47FA3"/>
    <w:rsid w:val="00F52864"/>
    <w:rsid w:val="00F53526"/>
    <w:rsid w:val="00F61EF2"/>
    <w:rsid w:val="00F6216F"/>
    <w:rsid w:val="00F62961"/>
    <w:rsid w:val="00F62A09"/>
    <w:rsid w:val="00F63E72"/>
    <w:rsid w:val="00F673EB"/>
    <w:rsid w:val="00F81963"/>
    <w:rsid w:val="00FA459A"/>
    <w:rsid w:val="00FA62C5"/>
    <w:rsid w:val="00FA7781"/>
    <w:rsid w:val="00FB1036"/>
    <w:rsid w:val="00FB220C"/>
    <w:rsid w:val="00FC55DD"/>
    <w:rsid w:val="00FD4EE9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rFonts w:ascii="Garamond" w:hAnsi="Garamond"/>
      <w:sz w:val="21"/>
    </w:rPr>
  </w:style>
  <w:style w:type="paragraph" w:styleId="1">
    <w:name w:val="heading 1"/>
    <w:basedOn w:val="a1"/>
    <w:next w:val="a2"/>
    <w:qFormat/>
    <w:pPr>
      <w:keepNext/>
      <w:keepLines/>
      <w:spacing w:after="240" w:line="240" w:lineRule="atLeast"/>
      <w:jc w:val="center"/>
      <w:outlineLvl w:val="0"/>
    </w:pPr>
    <w:rPr>
      <w:rFonts w:cs="新細明體"/>
      <w:caps/>
      <w:spacing w:val="14"/>
      <w:kern w:val="20"/>
      <w:sz w:val="23"/>
    </w:rPr>
  </w:style>
  <w:style w:type="paragraph" w:styleId="21">
    <w:name w:val="heading 2"/>
    <w:basedOn w:val="a1"/>
    <w:next w:val="a2"/>
    <w:qFormat/>
    <w:pPr>
      <w:keepNext/>
      <w:keepLines/>
      <w:spacing w:after="240" w:line="240" w:lineRule="atLeast"/>
      <w:outlineLvl w:val="1"/>
    </w:pPr>
    <w:rPr>
      <w:rFonts w:cs="新細明體"/>
      <w:caps/>
      <w:spacing w:val="10"/>
      <w:kern w:val="20"/>
      <w:sz w:val="24"/>
    </w:rPr>
  </w:style>
  <w:style w:type="paragraph" w:styleId="31">
    <w:name w:val="heading 3"/>
    <w:basedOn w:val="a1"/>
    <w:next w:val="a2"/>
    <w:qFormat/>
    <w:pPr>
      <w:keepNext/>
      <w:keepLines/>
      <w:spacing w:after="240" w:line="240" w:lineRule="atLeast"/>
      <w:outlineLvl w:val="2"/>
    </w:pPr>
    <w:rPr>
      <w:rFonts w:cs="新細明體"/>
      <w:i/>
      <w:kern w:val="20"/>
      <w:sz w:val="24"/>
    </w:rPr>
  </w:style>
  <w:style w:type="paragraph" w:styleId="41">
    <w:name w:val="heading 4"/>
    <w:basedOn w:val="a1"/>
    <w:next w:val="a2"/>
    <w:qFormat/>
    <w:pPr>
      <w:keepNext/>
      <w:keepLines/>
      <w:spacing w:line="240" w:lineRule="atLeast"/>
      <w:outlineLvl w:val="3"/>
    </w:pPr>
    <w:rPr>
      <w:rFonts w:cs="新細明體"/>
      <w:caps/>
      <w:kern w:val="20"/>
      <w:sz w:val="23"/>
    </w:rPr>
  </w:style>
  <w:style w:type="paragraph" w:styleId="51">
    <w:name w:val="heading 5"/>
    <w:basedOn w:val="a1"/>
    <w:next w:val="a2"/>
    <w:qFormat/>
    <w:pPr>
      <w:keepNext/>
      <w:keepLines/>
      <w:spacing w:line="240" w:lineRule="atLeast"/>
      <w:outlineLvl w:val="4"/>
    </w:pPr>
    <w:rPr>
      <w:rFonts w:cs="新細明體"/>
      <w:kern w:val="20"/>
      <w:sz w:val="24"/>
    </w:rPr>
  </w:style>
  <w:style w:type="paragraph" w:styleId="6">
    <w:name w:val="heading 6"/>
    <w:basedOn w:val="a1"/>
    <w:next w:val="a1"/>
    <w:qFormat/>
    <w:pPr>
      <w:keepNext/>
      <w:spacing w:line="720" w:lineRule="auto"/>
      <w:ind w:leftChars="200" w:left="200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1"/>
    <w:next w:val="a1"/>
    <w:qFormat/>
    <w:pPr>
      <w:keepNext/>
      <w:spacing w:line="720" w:lineRule="auto"/>
      <w:ind w:leftChars="400" w:left="400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1"/>
    <w:next w:val="a1"/>
    <w:qFormat/>
    <w:pPr>
      <w:keepNext/>
      <w:spacing w:line="720" w:lineRule="auto"/>
      <w:ind w:leftChars="400" w:left="400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1"/>
    <w:next w:val="a1"/>
    <w:qFormat/>
    <w:pPr>
      <w:keepNext/>
      <w:spacing w:line="720" w:lineRule="auto"/>
      <w:ind w:leftChars="400" w:left="400"/>
      <w:outlineLvl w:val="8"/>
    </w:pPr>
    <w:rPr>
      <w:rFonts w:ascii="Arial" w:hAnsi="Arial"/>
      <w:sz w:val="36"/>
      <w:szCs w:val="36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character" w:styleId="a6">
    <w:name w:val="Hyperlink"/>
    <w:rPr>
      <w:color w:val="0000FF"/>
      <w:u w:val="single"/>
      <w:lang w:eastAsia="zh-TW"/>
    </w:rPr>
  </w:style>
  <w:style w:type="character" w:styleId="a7">
    <w:name w:val="FollowedHyperlink"/>
    <w:rPr>
      <w:color w:val="800080"/>
      <w:u w:val="single"/>
      <w:lang w:eastAsia="zh-TW"/>
    </w:rPr>
  </w:style>
  <w:style w:type="character" w:styleId="HTML">
    <w:name w:val="HTML Acronym"/>
    <w:rPr>
      <w:lang w:eastAsia="zh-TW"/>
    </w:rPr>
  </w:style>
  <w:style w:type="paragraph" w:styleId="HTML0">
    <w:name w:val="HTML Address"/>
    <w:basedOn w:val="a1"/>
    <w:rPr>
      <w:rFonts w:cs="新細明體"/>
      <w:i/>
      <w:iCs/>
    </w:rPr>
  </w:style>
  <w:style w:type="character" w:styleId="HTML1">
    <w:name w:val="HTML Cite"/>
    <w:rPr>
      <w:i/>
      <w:iCs/>
      <w:lang w:eastAsia="zh-TW"/>
    </w:rPr>
  </w:style>
  <w:style w:type="character" w:styleId="HTML2">
    <w:name w:val="HTML Code"/>
    <w:rPr>
      <w:rFonts w:ascii="Courier New" w:eastAsia="Times New Roman" w:hAnsi="Courier New" w:cs="Times New Roman" w:hint="default"/>
      <w:sz w:val="24"/>
      <w:szCs w:val="24"/>
      <w:lang w:eastAsia="zh-TW"/>
    </w:rPr>
  </w:style>
  <w:style w:type="character" w:styleId="HTML3">
    <w:name w:val="HTML Definition"/>
    <w:rPr>
      <w:i/>
      <w:iCs/>
      <w:lang w:eastAsia="zh-TW"/>
    </w:rPr>
  </w:style>
  <w:style w:type="character" w:styleId="a8">
    <w:name w:val="Emphasis"/>
    <w:qFormat/>
    <w:rPr>
      <w:i w:val="0"/>
      <w:iCs w:val="0"/>
      <w:caps/>
      <w:spacing w:val="10"/>
      <w:sz w:val="16"/>
      <w:lang w:eastAsia="zh-TW"/>
    </w:rPr>
  </w:style>
  <w:style w:type="paragraph" w:styleId="a2">
    <w:name w:val="Body Text"/>
    <w:basedOn w:val="a1"/>
    <w:pPr>
      <w:spacing w:after="240" w:line="240" w:lineRule="atLeast"/>
      <w:ind w:firstLine="360"/>
      <w:jc w:val="both"/>
    </w:pPr>
    <w:rPr>
      <w:spacing w:val="-5"/>
      <w:sz w:val="24"/>
    </w:rPr>
  </w:style>
  <w:style w:type="character" w:styleId="HTML4">
    <w:name w:val="HTML Keyboard"/>
    <w:rPr>
      <w:rFonts w:ascii="Courier New" w:eastAsia="Times New Roman" w:hAnsi="Courier New" w:cs="Times New Roman" w:hint="default"/>
      <w:sz w:val="24"/>
      <w:szCs w:val="24"/>
      <w:lang w:eastAsia="zh-TW"/>
    </w:rPr>
  </w:style>
  <w:style w:type="paragraph" w:styleId="HTML5">
    <w:name w:val="HTML Preformatted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styleId="HTML6">
    <w:name w:val="HTML Sample"/>
    <w:rPr>
      <w:rFonts w:ascii="Courier New" w:eastAsia="Times New Roman" w:hAnsi="Courier New" w:cs="Times New Roman" w:hint="default"/>
      <w:lang w:eastAsia="zh-TW"/>
    </w:rPr>
  </w:style>
  <w:style w:type="character" w:styleId="a9">
    <w:name w:val="Strong"/>
    <w:qFormat/>
    <w:rPr>
      <w:b/>
      <w:bCs/>
      <w:lang w:eastAsia="zh-TW"/>
    </w:rPr>
  </w:style>
  <w:style w:type="character" w:styleId="HTML7">
    <w:name w:val="HTML Typewriter"/>
    <w:rPr>
      <w:rFonts w:ascii="Courier New" w:eastAsia="Times New Roman" w:hAnsi="Courier New" w:cs="Times New Roman" w:hint="default"/>
      <w:sz w:val="24"/>
      <w:szCs w:val="24"/>
      <w:lang w:eastAsia="zh-TW"/>
    </w:rPr>
  </w:style>
  <w:style w:type="character" w:styleId="HTML8">
    <w:name w:val="HTML Variable"/>
    <w:rPr>
      <w:i/>
      <w:iCs/>
      <w:lang w:eastAsia="zh-TW"/>
    </w:rPr>
  </w:style>
  <w:style w:type="paragraph" w:styleId="Web">
    <w:name w:val="Normal (Web)"/>
    <w:basedOn w:val="a1"/>
    <w:rPr>
      <w:rFonts w:ascii="Times New Roman" w:hAnsi="Times New Roman"/>
      <w:sz w:val="24"/>
      <w:szCs w:val="24"/>
    </w:rPr>
  </w:style>
  <w:style w:type="paragraph" w:styleId="10">
    <w:name w:val="index 1"/>
    <w:basedOn w:val="a1"/>
    <w:next w:val="a1"/>
    <w:autoRedefine/>
    <w:semiHidden/>
  </w:style>
  <w:style w:type="paragraph" w:styleId="22">
    <w:name w:val="index 2"/>
    <w:basedOn w:val="a1"/>
    <w:next w:val="a1"/>
    <w:autoRedefine/>
    <w:semiHidden/>
    <w:pPr>
      <w:ind w:leftChars="200" w:left="200"/>
    </w:pPr>
  </w:style>
  <w:style w:type="paragraph" w:styleId="32">
    <w:name w:val="index 3"/>
    <w:basedOn w:val="a1"/>
    <w:next w:val="a1"/>
    <w:autoRedefine/>
    <w:semiHidden/>
    <w:pPr>
      <w:ind w:leftChars="400" w:left="400"/>
    </w:pPr>
  </w:style>
  <w:style w:type="paragraph" w:styleId="42">
    <w:name w:val="index 4"/>
    <w:basedOn w:val="a1"/>
    <w:next w:val="a1"/>
    <w:autoRedefine/>
    <w:semiHidden/>
    <w:pPr>
      <w:ind w:leftChars="600" w:left="600"/>
    </w:pPr>
  </w:style>
  <w:style w:type="paragraph" w:styleId="52">
    <w:name w:val="index 5"/>
    <w:basedOn w:val="a1"/>
    <w:next w:val="a1"/>
    <w:autoRedefine/>
    <w:semiHidden/>
    <w:pPr>
      <w:ind w:leftChars="800" w:left="800"/>
    </w:pPr>
  </w:style>
  <w:style w:type="paragraph" w:styleId="60">
    <w:name w:val="index 6"/>
    <w:basedOn w:val="a1"/>
    <w:next w:val="a1"/>
    <w:autoRedefine/>
    <w:semiHidden/>
    <w:pPr>
      <w:ind w:leftChars="1000" w:left="1000"/>
    </w:pPr>
  </w:style>
  <w:style w:type="paragraph" w:styleId="70">
    <w:name w:val="index 7"/>
    <w:basedOn w:val="a1"/>
    <w:next w:val="a1"/>
    <w:autoRedefine/>
    <w:semiHidden/>
    <w:pPr>
      <w:ind w:leftChars="1200" w:left="1200"/>
    </w:pPr>
  </w:style>
  <w:style w:type="paragraph" w:styleId="80">
    <w:name w:val="index 8"/>
    <w:basedOn w:val="a1"/>
    <w:next w:val="a1"/>
    <w:autoRedefine/>
    <w:semiHidden/>
    <w:pPr>
      <w:ind w:leftChars="1400" w:left="1400"/>
    </w:pPr>
  </w:style>
  <w:style w:type="paragraph" w:styleId="90">
    <w:name w:val="index 9"/>
    <w:basedOn w:val="a1"/>
    <w:next w:val="a1"/>
    <w:autoRedefine/>
    <w:semiHidden/>
    <w:pPr>
      <w:ind w:leftChars="1600" w:left="1600"/>
    </w:pPr>
  </w:style>
  <w:style w:type="paragraph" w:styleId="11">
    <w:name w:val="toc 1"/>
    <w:basedOn w:val="a1"/>
    <w:next w:val="a1"/>
    <w:autoRedefine/>
    <w:semiHidden/>
  </w:style>
  <w:style w:type="paragraph" w:styleId="23">
    <w:name w:val="toc 2"/>
    <w:basedOn w:val="a1"/>
    <w:next w:val="a1"/>
    <w:autoRedefine/>
    <w:semiHidden/>
    <w:pPr>
      <w:ind w:leftChars="200" w:left="480"/>
    </w:pPr>
  </w:style>
  <w:style w:type="paragraph" w:styleId="33">
    <w:name w:val="toc 3"/>
    <w:basedOn w:val="a1"/>
    <w:next w:val="a1"/>
    <w:autoRedefine/>
    <w:semiHidden/>
    <w:pPr>
      <w:ind w:leftChars="400" w:left="960"/>
    </w:pPr>
  </w:style>
  <w:style w:type="paragraph" w:styleId="43">
    <w:name w:val="toc 4"/>
    <w:basedOn w:val="a1"/>
    <w:next w:val="a1"/>
    <w:autoRedefine/>
    <w:semiHidden/>
    <w:pPr>
      <w:ind w:leftChars="600" w:left="1440"/>
    </w:pPr>
  </w:style>
  <w:style w:type="paragraph" w:styleId="53">
    <w:name w:val="toc 5"/>
    <w:basedOn w:val="a1"/>
    <w:next w:val="a1"/>
    <w:autoRedefine/>
    <w:semiHidden/>
    <w:pPr>
      <w:ind w:leftChars="800" w:left="1920"/>
    </w:pPr>
  </w:style>
  <w:style w:type="paragraph" w:styleId="61">
    <w:name w:val="toc 6"/>
    <w:basedOn w:val="a1"/>
    <w:next w:val="a1"/>
    <w:autoRedefine/>
    <w:semiHidden/>
    <w:pPr>
      <w:ind w:leftChars="1000" w:left="2400"/>
    </w:pPr>
  </w:style>
  <w:style w:type="paragraph" w:styleId="71">
    <w:name w:val="toc 7"/>
    <w:basedOn w:val="a1"/>
    <w:next w:val="a1"/>
    <w:autoRedefine/>
    <w:semiHidden/>
    <w:pPr>
      <w:ind w:leftChars="1200" w:left="2880"/>
    </w:pPr>
  </w:style>
  <w:style w:type="paragraph" w:styleId="81">
    <w:name w:val="toc 8"/>
    <w:basedOn w:val="a1"/>
    <w:next w:val="a1"/>
    <w:autoRedefine/>
    <w:semiHidden/>
    <w:pPr>
      <w:ind w:leftChars="1400" w:left="3360"/>
    </w:pPr>
  </w:style>
  <w:style w:type="paragraph" w:styleId="91">
    <w:name w:val="toc 9"/>
    <w:basedOn w:val="a1"/>
    <w:next w:val="a1"/>
    <w:autoRedefine/>
    <w:semiHidden/>
    <w:pPr>
      <w:ind w:leftChars="1600" w:left="3840"/>
    </w:pPr>
  </w:style>
  <w:style w:type="paragraph" w:styleId="aa">
    <w:name w:val="Normal Indent"/>
    <w:basedOn w:val="a1"/>
    <w:pPr>
      <w:ind w:left="720"/>
    </w:pPr>
  </w:style>
  <w:style w:type="paragraph" w:styleId="ab">
    <w:name w:val="footnote text"/>
    <w:basedOn w:val="a1"/>
    <w:semiHidden/>
    <w:pPr>
      <w:snapToGrid w:val="0"/>
    </w:pPr>
    <w:rPr>
      <w:sz w:val="20"/>
    </w:rPr>
  </w:style>
  <w:style w:type="paragraph" w:styleId="ac">
    <w:name w:val="annotation text"/>
    <w:basedOn w:val="a1"/>
    <w:semiHidden/>
  </w:style>
  <w:style w:type="paragraph" w:styleId="ad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e">
    <w:name w:val="caption"/>
    <w:basedOn w:val="a1"/>
    <w:next w:val="a1"/>
    <w:qFormat/>
    <w:pPr>
      <w:spacing w:before="120" w:after="120"/>
    </w:pPr>
    <w:rPr>
      <w:sz w:val="20"/>
    </w:rPr>
  </w:style>
  <w:style w:type="paragraph" w:styleId="af">
    <w:name w:val="table of figures"/>
    <w:basedOn w:val="a1"/>
    <w:next w:val="a1"/>
    <w:semiHidden/>
    <w:pPr>
      <w:ind w:leftChars="400" w:left="960" w:hangingChars="200" w:hanging="480"/>
    </w:pPr>
  </w:style>
  <w:style w:type="paragraph" w:styleId="af0">
    <w:name w:val="envelope address"/>
    <w:basedOn w:val="a1"/>
    <w:pPr>
      <w:framePr w:w="7920" w:h="1980" w:hSpace="180" w:wrap="auto" w:hAnchor="page" w:xAlign="center" w:yAlign="bottom"/>
      <w:snapToGrid w:val="0"/>
      <w:ind w:leftChars="1200" w:left="100"/>
    </w:pPr>
    <w:rPr>
      <w:rFonts w:ascii="Arial" w:hAnsi="Arial" w:cs="Arial"/>
      <w:sz w:val="24"/>
      <w:szCs w:val="24"/>
    </w:rPr>
  </w:style>
  <w:style w:type="paragraph" w:styleId="af1">
    <w:name w:val="envelope return"/>
    <w:basedOn w:val="a1"/>
    <w:pPr>
      <w:snapToGrid w:val="0"/>
    </w:pPr>
    <w:rPr>
      <w:rFonts w:ascii="Arial" w:hAnsi="Arial" w:cs="Arial"/>
    </w:rPr>
  </w:style>
  <w:style w:type="paragraph" w:styleId="af2">
    <w:name w:val="endnote text"/>
    <w:basedOn w:val="a1"/>
    <w:semiHidden/>
    <w:pPr>
      <w:snapToGrid w:val="0"/>
    </w:pPr>
  </w:style>
  <w:style w:type="paragraph" w:styleId="af3">
    <w:name w:val="table of authorities"/>
    <w:basedOn w:val="a1"/>
    <w:next w:val="a1"/>
    <w:semiHidden/>
    <w:pPr>
      <w:ind w:leftChars="200" w:left="480"/>
    </w:pPr>
  </w:style>
  <w:style w:type="paragraph" w:styleId="af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paragraph" w:styleId="af5">
    <w:name w:val="toa heading"/>
    <w:basedOn w:val="a1"/>
    <w:next w:val="a1"/>
    <w:semiHidden/>
    <w:pPr>
      <w:spacing w:before="120"/>
    </w:pPr>
    <w:rPr>
      <w:rFonts w:ascii="Arial" w:hAnsi="Arial" w:cs="Arial"/>
      <w:sz w:val="24"/>
      <w:szCs w:val="24"/>
    </w:rPr>
  </w:style>
  <w:style w:type="paragraph" w:styleId="af6">
    <w:name w:val="List"/>
    <w:basedOn w:val="a1"/>
    <w:pPr>
      <w:ind w:leftChars="200" w:left="100" w:hangingChars="200" w:hanging="200"/>
    </w:pPr>
  </w:style>
  <w:style w:type="paragraph" w:styleId="a0">
    <w:name w:val="List Bullet"/>
    <w:basedOn w:val="a1"/>
    <w:autoRedefine/>
    <w:pPr>
      <w:numPr>
        <w:numId w:val="3"/>
      </w:numPr>
    </w:pPr>
  </w:style>
  <w:style w:type="paragraph" w:styleId="a">
    <w:name w:val="List Number"/>
    <w:basedOn w:val="a1"/>
    <w:pPr>
      <w:numPr>
        <w:numId w:val="6"/>
      </w:numPr>
    </w:pPr>
  </w:style>
  <w:style w:type="paragraph" w:styleId="24">
    <w:name w:val="List 2"/>
    <w:basedOn w:val="a1"/>
    <w:pPr>
      <w:ind w:leftChars="400" w:left="100" w:hangingChars="200" w:hanging="200"/>
    </w:pPr>
  </w:style>
  <w:style w:type="paragraph" w:styleId="34">
    <w:name w:val="List 3"/>
    <w:basedOn w:val="a1"/>
    <w:pPr>
      <w:ind w:leftChars="600" w:left="100" w:hangingChars="200" w:hanging="200"/>
    </w:pPr>
  </w:style>
  <w:style w:type="paragraph" w:styleId="44">
    <w:name w:val="List 4"/>
    <w:basedOn w:val="a1"/>
    <w:pPr>
      <w:ind w:leftChars="800" w:left="100" w:hangingChars="200" w:hanging="200"/>
    </w:pPr>
  </w:style>
  <w:style w:type="paragraph" w:styleId="54">
    <w:name w:val="List 5"/>
    <w:basedOn w:val="a1"/>
    <w:pPr>
      <w:ind w:leftChars="1000" w:left="100" w:hangingChars="200" w:hanging="200"/>
    </w:pPr>
  </w:style>
  <w:style w:type="paragraph" w:styleId="20">
    <w:name w:val="List Bullet 2"/>
    <w:basedOn w:val="a1"/>
    <w:autoRedefine/>
    <w:pPr>
      <w:numPr>
        <w:numId w:val="9"/>
      </w:numPr>
    </w:pPr>
  </w:style>
  <w:style w:type="paragraph" w:styleId="30">
    <w:name w:val="List Bullet 3"/>
    <w:basedOn w:val="a1"/>
    <w:autoRedefine/>
    <w:pPr>
      <w:numPr>
        <w:numId w:val="12"/>
      </w:numPr>
    </w:pPr>
  </w:style>
  <w:style w:type="paragraph" w:styleId="40">
    <w:name w:val="List Bullet 4"/>
    <w:basedOn w:val="a1"/>
    <w:autoRedefine/>
    <w:pPr>
      <w:numPr>
        <w:numId w:val="15"/>
      </w:numPr>
    </w:pPr>
  </w:style>
  <w:style w:type="paragraph" w:styleId="50">
    <w:name w:val="List Bullet 5"/>
    <w:basedOn w:val="a1"/>
    <w:autoRedefine/>
    <w:pPr>
      <w:numPr>
        <w:numId w:val="18"/>
      </w:numPr>
    </w:pPr>
  </w:style>
  <w:style w:type="paragraph" w:styleId="2">
    <w:name w:val="List Number 2"/>
    <w:basedOn w:val="a1"/>
    <w:pPr>
      <w:numPr>
        <w:numId w:val="21"/>
      </w:numPr>
    </w:pPr>
  </w:style>
  <w:style w:type="paragraph" w:styleId="3">
    <w:name w:val="List Number 3"/>
    <w:basedOn w:val="a1"/>
    <w:pPr>
      <w:numPr>
        <w:numId w:val="24"/>
      </w:numPr>
    </w:pPr>
  </w:style>
  <w:style w:type="paragraph" w:styleId="4">
    <w:name w:val="List Number 4"/>
    <w:basedOn w:val="a1"/>
    <w:pPr>
      <w:numPr>
        <w:numId w:val="27"/>
      </w:numPr>
    </w:pPr>
  </w:style>
  <w:style w:type="paragraph" w:styleId="5">
    <w:name w:val="List Number 5"/>
    <w:basedOn w:val="a1"/>
    <w:pPr>
      <w:numPr>
        <w:numId w:val="30"/>
      </w:numPr>
    </w:pPr>
  </w:style>
  <w:style w:type="paragraph" w:styleId="af7">
    <w:name w:val="Title"/>
    <w:basedOn w:val="a1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8">
    <w:name w:val="Closing"/>
    <w:basedOn w:val="a1"/>
    <w:pPr>
      <w:ind w:leftChars="1800" w:left="100"/>
    </w:pPr>
  </w:style>
  <w:style w:type="paragraph" w:styleId="af9">
    <w:name w:val="Signature"/>
    <w:basedOn w:val="a1"/>
    <w:pPr>
      <w:ind w:leftChars="1800" w:left="100"/>
    </w:pPr>
  </w:style>
  <w:style w:type="paragraph" w:styleId="afa">
    <w:name w:val="Body Text Indent"/>
    <w:basedOn w:val="a1"/>
    <w:pPr>
      <w:spacing w:after="120"/>
      <w:ind w:leftChars="200" w:left="480"/>
    </w:pPr>
  </w:style>
  <w:style w:type="paragraph" w:styleId="afb">
    <w:name w:val="List Continue"/>
    <w:basedOn w:val="a1"/>
    <w:pPr>
      <w:spacing w:after="120"/>
      <w:ind w:leftChars="200" w:left="480"/>
    </w:pPr>
  </w:style>
  <w:style w:type="paragraph" w:styleId="25">
    <w:name w:val="List Continue 2"/>
    <w:basedOn w:val="a1"/>
    <w:pPr>
      <w:spacing w:after="120"/>
      <w:ind w:leftChars="400" w:left="960"/>
    </w:pPr>
  </w:style>
  <w:style w:type="paragraph" w:styleId="35">
    <w:name w:val="List Continue 3"/>
    <w:basedOn w:val="a1"/>
    <w:pPr>
      <w:spacing w:after="120"/>
      <w:ind w:leftChars="600" w:left="1440"/>
    </w:pPr>
  </w:style>
  <w:style w:type="paragraph" w:styleId="45">
    <w:name w:val="List Continue 4"/>
    <w:basedOn w:val="a1"/>
    <w:pPr>
      <w:spacing w:after="120"/>
      <w:ind w:leftChars="800" w:left="1920"/>
    </w:pPr>
  </w:style>
  <w:style w:type="paragraph" w:styleId="55">
    <w:name w:val="List Continue 5"/>
    <w:basedOn w:val="a1"/>
    <w:pPr>
      <w:spacing w:after="120"/>
      <w:ind w:leftChars="1000" w:left="2400"/>
    </w:pPr>
  </w:style>
  <w:style w:type="paragraph" w:styleId="afc">
    <w:name w:val="Message Header"/>
    <w:basedOn w:val="a2"/>
    <w:pPr>
      <w:keepLines/>
      <w:spacing w:after="40" w:line="140" w:lineRule="atLeast"/>
      <w:ind w:left="360" w:firstLine="0"/>
      <w:jc w:val="left"/>
    </w:pPr>
  </w:style>
  <w:style w:type="paragraph" w:styleId="afd">
    <w:name w:val="Subtitle"/>
    <w:basedOn w:val="af7"/>
    <w:next w:val="a2"/>
    <w:qFormat/>
    <w:pPr>
      <w:keepNext/>
      <w:spacing w:before="0" w:after="240"/>
      <w:outlineLvl w:val="9"/>
    </w:pPr>
    <w:rPr>
      <w:rFonts w:cs="Times New Roman"/>
      <w:b w:val="0"/>
      <w:bCs w:val="0"/>
      <w:i/>
      <w:kern w:val="28"/>
      <w:sz w:val="28"/>
      <w:szCs w:val="20"/>
    </w:rPr>
  </w:style>
  <w:style w:type="paragraph" w:styleId="afe">
    <w:name w:val="Salutation"/>
    <w:basedOn w:val="a1"/>
    <w:next w:val="a1"/>
  </w:style>
  <w:style w:type="paragraph" w:styleId="aff">
    <w:name w:val="Date"/>
    <w:basedOn w:val="a1"/>
    <w:next w:val="a1"/>
    <w:pPr>
      <w:jc w:val="right"/>
    </w:pPr>
  </w:style>
  <w:style w:type="paragraph" w:styleId="aff0">
    <w:name w:val="Body Text First Indent"/>
    <w:basedOn w:val="a2"/>
    <w:pPr>
      <w:spacing w:after="120" w:line="240" w:lineRule="auto"/>
      <w:ind w:firstLineChars="100" w:firstLine="210"/>
      <w:jc w:val="left"/>
    </w:pPr>
    <w:rPr>
      <w:spacing w:val="0"/>
      <w:sz w:val="21"/>
    </w:rPr>
  </w:style>
  <w:style w:type="paragraph" w:styleId="26">
    <w:name w:val="Body Text First Indent 2"/>
    <w:basedOn w:val="afa"/>
    <w:pPr>
      <w:ind w:firstLineChars="100" w:firstLine="210"/>
    </w:pPr>
  </w:style>
  <w:style w:type="paragraph" w:styleId="aff1">
    <w:name w:val="Note Heading"/>
    <w:basedOn w:val="a1"/>
    <w:next w:val="a1"/>
    <w:pPr>
      <w:jc w:val="center"/>
    </w:pPr>
  </w:style>
  <w:style w:type="paragraph" w:styleId="27">
    <w:name w:val="Body Text 2"/>
    <w:basedOn w:val="a1"/>
    <w:pPr>
      <w:spacing w:after="120" w:line="480" w:lineRule="auto"/>
    </w:pPr>
  </w:style>
  <w:style w:type="paragraph" w:styleId="36">
    <w:name w:val="Body Text 3"/>
    <w:basedOn w:val="a1"/>
    <w:pPr>
      <w:spacing w:after="120"/>
    </w:pPr>
    <w:rPr>
      <w:sz w:val="16"/>
      <w:szCs w:val="16"/>
    </w:rPr>
  </w:style>
  <w:style w:type="paragraph" w:styleId="28">
    <w:name w:val="Body Text Indent 2"/>
    <w:basedOn w:val="a1"/>
    <w:pPr>
      <w:spacing w:after="120" w:line="480" w:lineRule="auto"/>
      <w:ind w:leftChars="200" w:left="480"/>
    </w:pPr>
  </w:style>
  <w:style w:type="paragraph" w:styleId="37">
    <w:name w:val="Body Text Indent 3"/>
    <w:basedOn w:val="a1"/>
    <w:pPr>
      <w:spacing w:after="120"/>
      <w:ind w:leftChars="200" w:left="480"/>
    </w:pPr>
    <w:rPr>
      <w:sz w:val="16"/>
      <w:szCs w:val="16"/>
    </w:rPr>
  </w:style>
  <w:style w:type="paragraph" w:styleId="aff2">
    <w:name w:val="Block Text"/>
    <w:basedOn w:val="a1"/>
    <w:pPr>
      <w:spacing w:after="120"/>
      <w:ind w:leftChars="600" w:left="1440" w:rightChars="600" w:right="1440"/>
    </w:pPr>
  </w:style>
  <w:style w:type="paragraph" w:styleId="aff3">
    <w:name w:val="Document Map"/>
    <w:basedOn w:val="a1"/>
    <w:semiHidden/>
    <w:pPr>
      <w:shd w:val="clear" w:color="auto" w:fill="000080"/>
    </w:pPr>
    <w:rPr>
      <w:rFonts w:ascii="Arial" w:hAnsi="Arial"/>
    </w:rPr>
  </w:style>
  <w:style w:type="paragraph" w:styleId="aff4">
    <w:name w:val="Plain Text"/>
    <w:basedOn w:val="a1"/>
    <w:rPr>
      <w:rFonts w:ascii="細明體" w:eastAsia="細明體" w:hAnsi="Courier New" w:cs="Courier New"/>
      <w:sz w:val="24"/>
      <w:szCs w:val="24"/>
    </w:rPr>
  </w:style>
  <w:style w:type="paragraph" w:styleId="aff5">
    <w:name w:val="E-mail Signature"/>
    <w:basedOn w:val="a1"/>
  </w:style>
  <w:style w:type="paragraph" w:customStyle="1" w:styleId="aff6">
    <w:name w:val="公司行號"/>
    <w:basedOn w:val="a2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aff7">
    <w:name w:val="文件標籤"/>
    <w:next w:val="a1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paragraph" w:customStyle="1" w:styleId="aff8">
    <w:name w:val="頁首參考"/>
    <w:basedOn w:val="a2"/>
    <w:pPr>
      <w:keepLines/>
      <w:tabs>
        <w:tab w:val="center" w:pos="4320"/>
        <w:tab w:val="right" w:pos="8640"/>
      </w:tabs>
      <w:spacing w:after="0"/>
    </w:pPr>
  </w:style>
  <w:style w:type="paragraph" w:customStyle="1" w:styleId="aff9">
    <w:name w:val="標題參考"/>
    <w:basedOn w:val="a2"/>
    <w:next w:val="a2"/>
    <w:pPr>
      <w:keepNext/>
      <w:keepLines/>
      <w:spacing w:after="0"/>
      <w:ind w:firstLine="0"/>
      <w:jc w:val="left"/>
    </w:pPr>
    <w:rPr>
      <w:kern w:val="20"/>
    </w:rPr>
  </w:style>
  <w:style w:type="paragraph" w:customStyle="1" w:styleId="affa">
    <w:name w:val="訊息欄位名稱頭"/>
    <w:basedOn w:val="afc"/>
    <w:next w:val="afc"/>
  </w:style>
  <w:style w:type="paragraph" w:customStyle="1" w:styleId="affb">
    <w:name w:val="訊息欄位名稱標示"/>
    <w:basedOn w:val="afc"/>
    <w:next w:val="afc"/>
    <w:pPr>
      <w:spacing w:before="40" w:after="0"/>
      <w:ind w:left="0"/>
    </w:pPr>
    <w:rPr>
      <w:caps/>
      <w:spacing w:val="6"/>
      <w:sz w:val="14"/>
    </w:rPr>
  </w:style>
  <w:style w:type="paragraph" w:customStyle="1" w:styleId="affc">
    <w:name w:val="訊息欄位名稱尾"/>
    <w:basedOn w:val="afc"/>
    <w:next w:val="a2"/>
    <w:pPr>
      <w:pBdr>
        <w:top w:val="double" w:sz="6" w:space="18" w:color="auto"/>
        <w:bottom w:val="doub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affd">
    <w:name w:val="簽名名稱"/>
    <w:basedOn w:val="a1"/>
    <w:next w:val="a1"/>
    <w:pPr>
      <w:keepNext/>
      <w:keepLines/>
      <w:spacing w:before="660" w:line="240" w:lineRule="atLeast"/>
    </w:pPr>
    <w:rPr>
      <w:spacing w:val="-5"/>
      <w:sz w:val="24"/>
    </w:rPr>
  </w:style>
  <w:style w:type="character" w:styleId="affe">
    <w:name w:val="footnote reference"/>
    <w:semiHidden/>
    <w:rPr>
      <w:vertAlign w:val="superscript"/>
      <w:lang w:eastAsia="zh-TW"/>
    </w:rPr>
  </w:style>
  <w:style w:type="character" w:styleId="afff">
    <w:name w:val="annotation reference"/>
    <w:semiHidden/>
    <w:rPr>
      <w:sz w:val="18"/>
      <w:szCs w:val="18"/>
      <w:lang w:eastAsia="zh-TW"/>
    </w:rPr>
  </w:style>
  <w:style w:type="character" w:styleId="afff0">
    <w:name w:val="line number"/>
    <w:rPr>
      <w:lang w:eastAsia="zh-TW"/>
    </w:rPr>
  </w:style>
  <w:style w:type="character" w:styleId="afff1">
    <w:name w:val="page number"/>
    <w:rPr>
      <w:sz w:val="24"/>
      <w:lang w:eastAsia="zh-TW"/>
    </w:rPr>
  </w:style>
  <w:style w:type="character" w:styleId="afff2">
    <w:name w:val="endnote reference"/>
    <w:semiHidden/>
    <w:rPr>
      <w:vertAlign w:val="superscript"/>
      <w:lang w:eastAsia="zh-TW"/>
    </w:rPr>
  </w:style>
  <w:style w:type="character" w:customStyle="1" w:styleId="Checkbox">
    <w:name w:val="Checkbox"/>
    <w:rPr>
      <w:rFonts w:ascii="Times New Roman" w:hAnsi="Times New Roman" w:cs="Times New Roman" w:hint="default"/>
      <w:sz w:val="22"/>
      <w:lang w:eastAsia="zh-TW"/>
    </w:rPr>
  </w:style>
  <w:style w:type="character" w:customStyle="1" w:styleId="afff3">
    <w:name w:val="標語"/>
    <w:rPr>
      <w:i/>
      <w:iCs w:val="0"/>
      <w:spacing w:val="70"/>
      <w:lang w:eastAsia="zh-TW"/>
    </w:rPr>
  </w:style>
  <w:style w:type="table" w:styleId="afff4">
    <w:name w:val="Table Grid"/>
    <w:basedOn w:val="a4"/>
    <w:pPr>
      <w:widowControl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5">
    <w:name w:val="Table Theme"/>
    <w:basedOn w:val="a4"/>
    <w:pPr>
      <w:widowControl w:val="0"/>
    </w:pPr>
    <w:tblPr>
      <w:tblInd w:w="0" w:type="nil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paragraph" w:styleId="afff6">
    <w:name w:val="footer"/>
    <w:basedOn w:val="aff8"/>
    <w:pPr>
      <w:pBdr>
        <w:top w:val="single" w:sz="6" w:space="30" w:color="auto"/>
      </w:pBdr>
      <w:spacing w:before="600"/>
      <w:ind w:firstLine="0"/>
      <w:jc w:val="left"/>
    </w:pPr>
  </w:style>
  <w:style w:type="paragraph" w:styleId="afff7">
    <w:name w:val="header"/>
    <w:basedOn w:val="aff8"/>
    <w:pPr>
      <w:spacing w:after="600"/>
      <w:ind w:firstLine="0"/>
      <w:jc w:val="left"/>
    </w:pPr>
    <w:rPr>
      <w:caps/>
      <w:sz w:val="18"/>
    </w:rPr>
  </w:style>
  <w:style w:type="paragraph" w:styleId="afff8">
    <w:name w:val="Balloon Text"/>
    <w:basedOn w:val="a1"/>
    <w:semiHidden/>
    <w:rsid w:val="00150194"/>
    <w:rPr>
      <w:rFonts w:ascii="Arial" w:hAnsi="Arial"/>
      <w:sz w:val="18"/>
      <w:szCs w:val="18"/>
    </w:rPr>
  </w:style>
  <w:style w:type="character" w:customStyle="1" w:styleId="gary151">
    <w:name w:val="gary151"/>
    <w:rsid w:val="00A75205"/>
    <w:rPr>
      <w:color w:val="666666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rFonts w:ascii="Garamond" w:hAnsi="Garamond"/>
      <w:sz w:val="21"/>
    </w:rPr>
  </w:style>
  <w:style w:type="paragraph" w:styleId="1">
    <w:name w:val="heading 1"/>
    <w:basedOn w:val="a1"/>
    <w:next w:val="a2"/>
    <w:qFormat/>
    <w:pPr>
      <w:keepNext/>
      <w:keepLines/>
      <w:spacing w:after="240" w:line="240" w:lineRule="atLeast"/>
      <w:jc w:val="center"/>
      <w:outlineLvl w:val="0"/>
    </w:pPr>
    <w:rPr>
      <w:rFonts w:cs="新細明體"/>
      <w:caps/>
      <w:spacing w:val="14"/>
      <w:kern w:val="20"/>
      <w:sz w:val="23"/>
    </w:rPr>
  </w:style>
  <w:style w:type="paragraph" w:styleId="21">
    <w:name w:val="heading 2"/>
    <w:basedOn w:val="a1"/>
    <w:next w:val="a2"/>
    <w:qFormat/>
    <w:pPr>
      <w:keepNext/>
      <w:keepLines/>
      <w:spacing w:after="240" w:line="240" w:lineRule="atLeast"/>
      <w:outlineLvl w:val="1"/>
    </w:pPr>
    <w:rPr>
      <w:rFonts w:cs="新細明體"/>
      <w:caps/>
      <w:spacing w:val="10"/>
      <w:kern w:val="20"/>
      <w:sz w:val="24"/>
    </w:rPr>
  </w:style>
  <w:style w:type="paragraph" w:styleId="31">
    <w:name w:val="heading 3"/>
    <w:basedOn w:val="a1"/>
    <w:next w:val="a2"/>
    <w:qFormat/>
    <w:pPr>
      <w:keepNext/>
      <w:keepLines/>
      <w:spacing w:after="240" w:line="240" w:lineRule="atLeast"/>
      <w:outlineLvl w:val="2"/>
    </w:pPr>
    <w:rPr>
      <w:rFonts w:cs="新細明體"/>
      <w:i/>
      <w:kern w:val="20"/>
      <w:sz w:val="24"/>
    </w:rPr>
  </w:style>
  <w:style w:type="paragraph" w:styleId="41">
    <w:name w:val="heading 4"/>
    <w:basedOn w:val="a1"/>
    <w:next w:val="a2"/>
    <w:qFormat/>
    <w:pPr>
      <w:keepNext/>
      <w:keepLines/>
      <w:spacing w:line="240" w:lineRule="atLeast"/>
      <w:outlineLvl w:val="3"/>
    </w:pPr>
    <w:rPr>
      <w:rFonts w:cs="新細明體"/>
      <w:caps/>
      <w:kern w:val="20"/>
      <w:sz w:val="23"/>
    </w:rPr>
  </w:style>
  <w:style w:type="paragraph" w:styleId="51">
    <w:name w:val="heading 5"/>
    <w:basedOn w:val="a1"/>
    <w:next w:val="a2"/>
    <w:qFormat/>
    <w:pPr>
      <w:keepNext/>
      <w:keepLines/>
      <w:spacing w:line="240" w:lineRule="atLeast"/>
      <w:outlineLvl w:val="4"/>
    </w:pPr>
    <w:rPr>
      <w:rFonts w:cs="新細明體"/>
      <w:kern w:val="20"/>
      <w:sz w:val="24"/>
    </w:rPr>
  </w:style>
  <w:style w:type="paragraph" w:styleId="6">
    <w:name w:val="heading 6"/>
    <w:basedOn w:val="a1"/>
    <w:next w:val="a1"/>
    <w:qFormat/>
    <w:pPr>
      <w:keepNext/>
      <w:spacing w:line="720" w:lineRule="auto"/>
      <w:ind w:leftChars="200" w:left="200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1"/>
    <w:next w:val="a1"/>
    <w:qFormat/>
    <w:pPr>
      <w:keepNext/>
      <w:spacing w:line="720" w:lineRule="auto"/>
      <w:ind w:leftChars="400" w:left="400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1"/>
    <w:next w:val="a1"/>
    <w:qFormat/>
    <w:pPr>
      <w:keepNext/>
      <w:spacing w:line="720" w:lineRule="auto"/>
      <w:ind w:leftChars="400" w:left="400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1"/>
    <w:next w:val="a1"/>
    <w:qFormat/>
    <w:pPr>
      <w:keepNext/>
      <w:spacing w:line="720" w:lineRule="auto"/>
      <w:ind w:leftChars="400" w:left="400"/>
      <w:outlineLvl w:val="8"/>
    </w:pPr>
    <w:rPr>
      <w:rFonts w:ascii="Arial" w:hAnsi="Arial"/>
      <w:sz w:val="36"/>
      <w:szCs w:val="36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character" w:styleId="a6">
    <w:name w:val="Hyperlink"/>
    <w:rPr>
      <w:color w:val="0000FF"/>
      <w:u w:val="single"/>
      <w:lang w:eastAsia="zh-TW"/>
    </w:rPr>
  </w:style>
  <w:style w:type="character" w:styleId="a7">
    <w:name w:val="FollowedHyperlink"/>
    <w:rPr>
      <w:color w:val="800080"/>
      <w:u w:val="single"/>
      <w:lang w:eastAsia="zh-TW"/>
    </w:rPr>
  </w:style>
  <w:style w:type="character" w:styleId="HTML">
    <w:name w:val="HTML Acronym"/>
    <w:rPr>
      <w:lang w:eastAsia="zh-TW"/>
    </w:rPr>
  </w:style>
  <w:style w:type="paragraph" w:styleId="HTML0">
    <w:name w:val="HTML Address"/>
    <w:basedOn w:val="a1"/>
    <w:rPr>
      <w:rFonts w:cs="新細明體"/>
      <w:i/>
      <w:iCs/>
    </w:rPr>
  </w:style>
  <w:style w:type="character" w:styleId="HTML1">
    <w:name w:val="HTML Cite"/>
    <w:rPr>
      <w:i/>
      <w:iCs/>
      <w:lang w:eastAsia="zh-TW"/>
    </w:rPr>
  </w:style>
  <w:style w:type="character" w:styleId="HTML2">
    <w:name w:val="HTML Code"/>
    <w:rPr>
      <w:rFonts w:ascii="Courier New" w:eastAsia="Times New Roman" w:hAnsi="Courier New" w:cs="Times New Roman" w:hint="default"/>
      <w:sz w:val="24"/>
      <w:szCs w:val="24"/>
      <w:lang w:eastAsia="zh-TW"/>
    </w:rPr>
  </w:style>
  <w:style w:type="character" w:styleId="HTML3">
    <w:name w:val="HTML Definition"/>
    <w:rPr>
      <w:i/>
      <w:iCs/>
      <w:lang w:eastAsia="zh-TW"/>
    </w:rPr>
  </w:style>
  <w:style w:type="character" w:styleId="a8">
    <w:name w:val="Emphasis"/>
    <w:qFormat/>
    <w:rPr>
      <w:i w:val="0"/>
      <w:iCs w:val="0"/>
      <w:caps/>
      <w:spacing w:val="10"/>
      <w:sz w:val="16"/>
      <w:lang w:eastAsia="zh-TW"/>
    </w:rPr>
  </w:style>
  <w:style w:type="paragraph" w:styleId="a2">
    <w:name w:val="Body Text"/>
    <w:basedOn w:val="a1"/>
    <w:pPr>
      <w:spacing w:after="240" w:line="240" w:lineRule="atLeast"/>
      <w:ind w:firstLine="360"/>
      <w:jc w:val="both"/>
    </w:pPr>
    <w:rPr>
      <w:spacing w:val="-5"/>
      <w:sz w:val="24"/>
    </w:rPr>
  </w:style>
  <w:style w:type="character" w:styleId="HTML4">
    <w:name w:val="HTML Keyboard"/>
    <w:rPr>
      <w:rFonts w:ascii="Courier New" w:eastAsia="Times New Roman" w:hAnsi="Courier New" w:cs="Times New Roman" w:hint="default"/>
      <w:sz w:val="24"/>
      <w:szCs w:val="24"/>
      <w:lang w:eastAsia="zh-TW"/>
    </w:rPr>
  </w:style>
  <w:style w:type="paragraph" w:styleId="HTML5">
    <w:name w:val="HTML Preformatted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styleId="HTML6">
    <w:name w:val="HTML Sample"/>
    <w:rPr>
      <w:rFonts w:ascii="Courier New" w:eastAsia="Times New Roman" w:hAnsi="Courier New" w:cs="Times New Roman" w:hint="default"/>
      <w:lang w:eastAsia="zh-TW"/>
    </w:rPr>
  </w:style>
  <w:style w:type="character" w:styleId="a9">
    <w:name w:val="Strong"/>
    <w:qFormat/>
    <w:rPr>
      <w:b/>
      <w:bCs/>
      <w:lang w:eastAsia="zh-TW"/>
    </w:rPr>
  </w:style>
  <w:style w:type="character" w:styleId="HTML7">
    <w:name w:val="HTML Typewriter"/>
    <w:rPr>
      <w:rFonts w:ascii="Courier New" w:eastAsia="Times New Roman" w:hAnsi="Courier New" w:cs="Times New Roman" w:hint="default"/>
      <w:sz w:val="24"/>
      <w:szCs w:val="24"/>
      <w:lang w:eastAsia="zh-TW"/>
    </w:rPr>
  </w:style>
  <w:style w:type="character" w:styleId="HTML8">
    <w:name w:val="HTML Variable"/>
    <w:rPr>
      <w:i/>
      <w:iCs/>
      <w:lang w:eastAsia="zh-TW"/>
    </w:rPr>
  </w:style>
  <w:style w:type="paragraph" w:styleId="Web">
    <w:name w:val="Normal (Web)"/>
    <w:basedOn w:val="a1"/>
    <w:rPr>
      <w:rFonts w:ascii="Times New Roman" w:hAnsi="Times New Roman"/>
      <w:sz w:val="24"/>
      <w:szCs w:val="24"/>
    </w:rPr>
  </w:style>
  <w:style w:type="paragraph" w:styleId="10">
    <w:name w:val="index 1"/>
    <w:basedOn w:val="a1"/>
    <w:next w:val="a1"/>
    <w:autoRedefine/>
    <w:semiHidden/>
  </w:style>
  <w:style w:type="paragraph" w:styleId="22">
    <w:name w:val="index 2"/>
    <w:basedOn w:val="a1"/>
    <w:next w:val="a1"/>
    <w:autoRedefine/>
    <w:semiHidden/>
    <w:pPr>
      <w:ind w:leftChars="200" w:left="200"/>
    </w:pPr>
  </w:style>
  <w:style w:type="paragraph" w:styleId="32">
    <w:name w:val="index 3"/>
    <w:basedOn w:val="a1"/>
    <w:next w:val="a1"/>
    <w:autoRedefine/>
    <w:semiHidden/>
    <w:pPr>
      <w:ind w:leftChars="400" w:left="400"/>
    </w:pPr>
  </w:style>
  <w:style w:type="paragraph" w:styleId="42">
    <w:name w:val="index 4"/>
    <w:basedOn w:val="a1"/>
    <w:next w:val="a1"/>
    <w:autoRedefine/>
    <w:semiHidden/>
    <w:pPr>
      <w:ind w:leftChars="600" w:left="600"/>
    </w:pPr>
  </w:style>
  <w:style w:type="paragraph" w:styleId="52">
    <w:name w:val="index 5"/>
    <w:basedOn w:val="a1"/>
    <w:next w:val="a1"/>
    <w:autoRedefine/>
    <w:semiHidden/>
    <w:pPr>
      <w:ind w:leftChars="800" w:left="800"/>
    </w:pPr>
  </w:style>
  <w:style w:type="paragraph" w:styleId="60">
    <w:name w:val="index 6"/>
    <w:basedOn w:val="a1"/>
    <w:next w:val="a1"/>
    <w:autoRedefine/>
    <w:semiHidden/>
    <w:pPr>
      <w:ind w:leftChars="1000" w:left="1000"/>
    </w:pPr>
  </w:style>
  <w:style w:type="paragraph" w:styleId="70">
    <w:name w:val="index 7"/>
    <w:basedOn w:val="a1"/>
    <w:next w:val="a1"/>
    <w:autoRedefine/>
    <w:semiHidden/>
    <w:pPr>
      <w:ind w:leftChars="1200" w:left="1200"/>
    </w:pPr>
  </w:style>
  <w:style w:type="paragraph" w:styleId="80">
    <w:name w:val="index 8"/>
    <w:basedOn w:val="a1"/>
    <w:next w:val="a1"/>
    <w:autoRedefine/>
    <w:semiHidden/>
    <w:pPr>
      <w:ind w:leftChars="1400" w:left="1400"/>
    </w:pPr>
  </w:style>
  <w:style w:type="paragraph" w:styleId="90">
    <w:name w:val="index 9"/>
    <w:basedOn w:val="a1"/>
    <w:next w:val="a1"/>
    <w:autoRedefine/>
    <w:semiHidden/>
    <w:pPr>
      <w:ind w:leftChars="1600" w:left="1600"/>
    </w:pPr>
  </w:style>
  <w:style w:type="paragraph" w:styleId="11">
    <w:name w:val="toc 1"/>
    <w:basedOn w:val="a1"/>
    <w:next w:val="a1"/>
    <w:autoRedefine/>
    <w:semiHidden/>
  </w:style>
  <w:style w:type="paragraph" w:styleId="23">
    <w:name w:val="toc 2"/>
    <w:basedOn w:val="a1"/>
    <w:next w:val="a1"/>
    <w:autoRedefine/>
    <w:semiHidden/>
    <w:pPr>
      <w:ind w:leftChars="200" w:left="480"/>
    </w:pPr>
  </w:style>
  <w:style w:type="paragraph" w:styleId="33">
    <w:name w:val="toc 3"/>
    <w:basedOn w:val="a1"/>
    <w:next w:val="a1"/>
    <w:autoRedefine/>
    <w:semiHidden/>
    <w:pPr>
      <w:ind w:leftChars="400" w:left="960"/>
    </w:pPr>
  </w:style>
  <w:style w:type="paragraph" w:styleId="43">
    <w:name w:val="toc 4"/>
    <w:basedOn w:val="a1"/>
    <w:next w:val="a1"/>
    <w:autoRedefine/>
    <w:semiHidden/>
    <w:pPr>
      <w:ind w:leftChars="600" w:left="1440"/>
    </w:pPr>
  </w:style>
  <w:style w:type="paragraph" w:styleId="53">
    <w:name w:val="toc 5"/>
    <w:basedOn w:val="a1"/>
    <w:next w:val="a1"/>
    <w:autoRedefine/>
    <w:semiHidden/>
    <w:pPr>
      <w:ind w:leftChars="800" w:left="1920"/>
    </w:pPr>
  </w:style>
  <w:style w:type="paragraph" w:styleId="61">
    <w:name w:val="toc 6"/>
    <w:basedOn w:val="a1"/>
    <w:next w:val="a1"/>
    <w:autoRedefine/>
    <w:semiHidden/>
    <w:pPr>
      <w:ind w:leftChars="1000" w:left="2400"/>
    </w:pPr>
  </w:style>
  <w:style w:type="paragraph" w:styleId="71">
    <w:name w:val="toc 7"/>
    <w:basedOn w:val="a1"/>
    <w:next w:val="a1"/>
    <w:autoRedefine/>
    <w:semiHidden/>
    <w:pPr>
      <w:ind w:leftChars="1200" w:left="2880"/>
    </w:pPr>
  </w:style>
  <w:style w:type="paragraph" w:styleId="81">
    <w:name w:val="toc 8"/>
    <w:basedOn w:val="a1"/>
    <w:next w:val="a1"/>
    <w:autoRedefine/>
    <w:semiHidden/>
    <w:pPr>
      <w:ind w:leftChars="1400" w:left="3360"/>
    </w:pPr>
  </w:style>
  <w:style w:type="paragraph" w:styleId="91">
    <w:name w:val="toc 9"/>
    <w:basedOn w:val="a1"/>
    <w:next w:val="a1"/>
    <w:autoRedefine/>
    <w:semiHidden/>
    <w:pPr>
      <w:ind w:leftChars="1600" w:left="3840"/>
    </w:pPr>
  </w:style>
  <w:style w:type="paragraph" w:styleId="aa">
    <w:name w:val="Normal Indent"/>
    <w:basedOn w:val="a1"/>
    <w:pPr>
      <w:ind w:left="720"/>
    </w:pPr>
  </w:style>
  <w:style w:type="paragraph" w:styleId="ab">
    <w:name w:val="footnote text"/>
    <w:basedOn w:val="a1"/>
    <w:semiHidden/>
    <w:pPr>
      <w:snapToGrid w:val="0"/>
    </w:pPr>
    <w:rPr>
      <w:sz w:val="20"/>
    </w:rPr>
  </w:style>
  <w:style w:type="paragraph" w:styleId="ac">
    <w:name w:val="annotation text"/>
    <w:basedOn w:val="a1"/>
    <w:semiHidden/>
  </w:style>
  <w:style w:type="paragraph" w:styleId="ad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e">
    <w:name w:val="caption"/>
    <w:basedOn w:val="a1"/>
    <w:next w:val="a1"/>
    <w:qFormat/>
    <w:pPr>
      <w:spacing w:before="120" w:after="120"/>
    </w:pPr>
    <w:rPr>
      <w:sz w:val="20"/>
    </w:rPr>
  </w:style>
  <w:style w:type="paragraph" w:styleId="af">
    <w:name w:val="table of figures"/>
    <w:basedOn w:val="a1"/>
    <w:next w:val="a1"/>
    <w:semiHidden/>
    <w:pPr>
      <w:ind w:leftChars="400" w:left="960" w:hangingChars="200" w:hanging="480"/>
    </w:pPr>
  </w:style>
  <w:style w:type="paragraph" w:styleId="af0">
    <w:name w:val="envelope address"/>
    <w:basedOn w:val="a1"/>
    <w:pPr>
      <w:framePr w:w="7920" w:h="1980" w:hSpace="180" w:wrap="auto" w:hAnchor="page" w:xAlign="center" w:yAlign="bottom"/>
      <w:snapToGrid w:val="0"/>
      <w:ind w:leftChars="1200" w:left="100"/>
    </w:pPr>
    <w:rPr>
      <w:rFonts w:ascii="Arial" w:hAnsi="Arial" w:cs="Arial"/>
      <w:sz w:val="24"/>
      <w:szCs w:val="24"/>
    </w:rPr>
  </w:style>
  <w:style w:type="paragraph" w:styleId="af1">
    <w:name w:val="envelope return"/>
    <w:basedOn w:val="a1"/>
    <w:pPr>
      <w:snapToGrid w:val="0"/>
    </w:pPr>
    <w:rPr>
      <w:rFonts w:ascii="Arial" w:hAnsi="Arial" w:cs="Arial"/>
    </w:rPr>
  </w:style>
  <w:style w:type="paragraph" w:styleId="af2">
    <w:name w:val="endnote text"/>
    <w:basedOn w:val="a1"/>
    <w:semiHidden/>
    <w:pPr>
      <w:snapToGrid w:val="0"/>
    </w:pPr>
  </w:style>
  <w:style w:type="paragraph" w:styleId="af3">
    <w:name w:val="table of authorities"/>
    <w:basedOn w:val="a1"/>
    <w:next w:val="a1"/>
    <w:semiHidden/>
    <w:pPr>
      <w:ind w:leftChars="200" w:left="480"/>
    </w:pPr>
  </w:style>
  <w:style w:type="paragraph" w:styleId="af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paragraph" w:styleId="af5">
    <w:name w:val="toa heading"/>
    <w:basedOn w:val="a1"/>
    <w:next w:val="a1"/>
    <w:semiHidden/>
    <w:pPr>
      <w:spacing w:before="120"/>
    </w:pPr>
    <w:rPr>
      <w:rFonts w:ascii="Arial" w:hAnsi="Arial" w:cs="Arial"/>
      <w:sz w:val="24"/>
      <w:szCs w:val="24"/>
    </w:rPr>
  </w:style>
  <w:style w:type="paragraph" w:styleId="af6">
    <w:name w:val="List"/>
    <w:basedOn w:val="a1"/>
    <w:pPr>
      <w:ind w:leftChars="200" w:left="100" w:hangingChars="200" w:hanging="200"/>
    </w:pPr>
  </w:style>
  <w:style w:type="paragraph" w:styleId="a0">
    <w:name w:val="List Bullet"/>
    <w:basedOn w:val="a1"/>
    <w:autoRedefine/>
    <w:pPr>
      <w:numPr>
        <w:numId w:val="3"/>
      </w:numPr>
    </w:pPr>
  </w:style>
  <w:style w:type="paragraph" w:styleId="a">
    <w:name w:val="List Number"/>
    <w:basedOn w:val="a1"/>
    <w:pPr>
      <w:numPr>
        <w:numId w:val="6"/>
      </w:numPr>
    </w:pPr>
  </w:style>
  <w:style w:type="paragraph" w:styleId="24">
    <w:name w:val="List 2"/>
    <w:basedOn w:val="a1"/>
    <w:pPr>
      <w:ind w:leftChars="400" w:left="100" w:hangingChars="200" w:hanging="200"/>
    </w:pPr>
  </w:style>
  <w:style w:type="paragraph" w:styleId="34">
    <w:name w:val="List 3"/>
    <w:basedOn w:val="a1"/>
    <w:pPr>
      <w:ind w:leftChars="600" w:left="100" w:hangingChars="200" w:hanging="200"/>
    </w:pPr>
  </w:style>
  <w:style w:type="paragraph" w:styleId="44">
    <w:name w:val="List 4"/>
    <w:basedOn w:val="a1"/>
    <w:pPr>
      <w:ind w:leftChars="800" w:left="100" w:hangingChars="200" w:hanging="200"/>
    </w:pPr>
  </w:style>
  <w:style w:type="paragraph" w:styleId="54">
    <w:name w:val="List 5"/>
    <w:basedOn w:val="a1"/>
    <w:pPr>
      <w:ind w:leftChars="1000" w:left="100" w:hangingChars="200" w:hanging="200"/>
    </w:pPr>
  </w:style>
  <w:style w:type="paragraph" w:styleId="20">
    <w:name w:val="List Bullet 2"/>
    <w:basedOn w:val="a1"/>
    <w:autoRedefine/>
    <w:pPr>
      <w:numPr>
        <w:numId w:val="9"/>
      </w:numPr>
    </w:pPr>
  </w:style>
  <w:style w:type="paragraph" w:styleId="30">
    <w:name w:val="List Bullet 3"/>
    <w:basedOn w:val="a1"/>
    <w:autoRedefine/>
    <w:pPr>
      <w:numPr>
        <w:numId w:val="12"/>
      </w:numPr>
    </w:pPr>
  </w:style>
  <w:style w:type="paragraph" w:styleId="40">
    <w:name w:val="List Bullet 4"/>
    <w:basedOn w:val="a1"/>
    <w:autoRedefine/>
    <w:pPr>
      <w:numPr>
        <w:numId w:val="15"/>
      </w:numPr>
    </w:pPr>
  </w:style>
  <w:style w:type="paragraph" w:styleId="50">
    <w:name w:val="List Bullet 5"/>
    <w:basedOn w:val="a1"/>
    <w:autoRedefine/>
    <w:pPr>
      <w:numPr>
        <w:numId w:val="18"/>
      </w:numPr>
    </w:pPr>
  </w:style>
  <w:style w:type="paragraph" w:styleId="2">
    <w:name w:val="List Number 2"/>
    <w:basedOn w:val="a1"/>
    <w:pPr>
      <w:numPr>
        <w:numId w:val="21"/>
      </w:numPr>
    </w:pPr>
  </w:style>
  <w:style w:type="paragraph" w:styleId="3">
    <w:name w:val="List Number 3"/>
    <w:basedOn w:val="a1"/>
    <w:pPr>
      <w:numPr>
        <w:numId w:val="24"/>
      </w:numPr>
    </w:pPr>
  </w:style>
  <w:style w:type="paragraph" w:styleId="4">
    <w:name w:val="List Number 4"/>
    <w:basedOn w:val="a1"/>
    <w:pPr>
      <w:numPr>
        <w:numId w:val="27"/>
      </w:numPr>
    </w:pPr>
  </w:style>
  <w:style w:type="paragraph" w:styleId="5">
    <w:name w:val="List Number 5"/>
    <w:basedOn w:val="a1"/>
    <w:pPr>
      <w:numPr>
        <w:numId w:val="30"/>
      </w:numPr>
    </w:pPr>
  </w:style>
  <w:style w:type="paragraph" w:styleId="af7">
    <w:name w:val="Title"/>
    <w:basedOn w:val="a1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8">
    <w:name w:val="Closing"/>
    <w:basedOn w:val="a1"/>
    <w:pPr>
      <w:ind w:leftChars="1800" w:left="100"/>
    </w:pPr>
  </w:style>
  <w:style w:type="paragraph" w:styleId="af9">
    <w:name w:val="Signature"/>
    <w:basedOn w:val="a1"/>
    <w:pPr>
      <w:ind w:leftChars="1800" w:left="100"/>
    </w:pPr>
  </w:style>
  <w:style w:type="paragraph" w:styleId="afa">
    <w:name w:val="Body Text Indent"/>
    <w:basedOn w:val="a1"/>
    <w:pPr>
      <w:spacing w:after="120"/>
      <w:ind w:leftChars="200" w:left="480"/>
    </w:pPr>
  </w:style>
  <w:style w:type="paragraph" w:styleId="afb">
    <w:name w:val="List Continue"/>
    <w:basedOn w:val="a1"/>
    <w:pPr>
      <w:spacing w:after="120"/>
      <w:ind w:leftChars="200" w:left="480"/>
    </w:pPr>
  </w:style>
  <w:style w:type="paragraph" w:styleId="25">
    <w:name w:val="List Continue 2"/>
    <w:basedOn w:val="a1"/>
    <w:pPr>
      <w:spacing w:after="120"/>
      <w:ind w:leftChars="400" w:left="960"/>
    </w:pPr>
  </w:style>
  <w:style w:type="paragraph" w:styleId="35">
    <w:name w:val="List Continue 3"/>
    <w:basedOn w:val="a1"/>
    <w:pPr>
      <w:spacing w:after="120"/>
      <w:ind w:leftChars="600" w:left="1440"/>
    </w:pPr>
  </w:style>
  <w:style w:type="paragraph" w:styleId="45">
    <w:name w:val="List Continue 4"/>
    <w:basedOn w:val="a1"/>
    <w:pPr>
      <w:spacing w:after="120"/>
      <w:ind w:leftChars="800" w:left="1920"/>
    </w:pPr>
  </w:style>
  <w:style w:type="paragraph" w:styleId="55">
    <w:name w:val="List Continue 5"/>
    <w:basedOn w:val="a1"/>
    <w:pPr>
      <w:spacing w:after="120"/>
      <w:ind w:leftChars="1000" w:left="2400"/>
    </w:pPr>
  </w:style>
  <w:style w:type="paragraph" w:styleId="afc">
    <w:name w:val="Message Header"/>
    <w:basedOn w:val="a2"/>
    <w:pPr>
      <w:keepLines/>
      <w:spacing w:after="40" w:line="140" w:lineRule="atLeast"/>
      <w:ind w:left="360" w:firstLine="0"/>
      <w:jc w:val="left"/>
    </w:pPr>
  </w:style>
  <w:style w:type="paragraph" w:styleId="afd">
    <w:name w:val="Subtitle"/>
    <w:basedOn w:val="af7"/>
    <w:next w:val="a2"/>
    <w:qFormat/>
    <w:pPr>
      <w:keepNext/>
      <w:spacing w:before="0" w:after="240"/>
      <w:outlineLvl w:val="9"/>
    </w:pPr>
    <w:rPr>
      <w:rFonts w:cs="Times New Roman"/>
      <w:b w:val="0"/>
      <w:bCs w:val="0"/>
      <w:i/>
      <w:kern w:val="28"/>
      <w:sz w:val="28"/>
      <w:szCs w:val="20"/>
    </w:rPr>
  </w:style>
  <w:style w:type="paragraph" w:styleId="afe">
    <w:name w:val="Salutation"/>
    <w:basedOn w:val="a1"/>
    <w:next w:val="a1"/>
  </w:style>
  <w:style w:type="paragraph" w:styleId="aff">
    <w:name w:val="Date"/>
    <w:basedOn w:val="a1"/>
    <w:next w:val="a1"/>
    <w:pPr>
      <w:jc w:val="right"/>
    </w:pPr>
  </w:style>
  <w:style w:type="paragraph" w:styleId="aff0">
    <w:name w:val="Body Text First Indent"/>
    <w:basedOn w:val="a2"/>
    <w:pPr>
      <w:spacing w:after="120" w:line="240" w:lineRule="auto"/>
      <w:ind w:firstLineChars="100" w:firstLine="210"/>
      <w:jc w:val="left"/>
    </w:pPr>
    <w:rPr>
      <w:spacing w:val="0"/>
      <w:sz w:val="21"/>
    </w:rPr>
  </w:style>
  <w:style w:type="paragraph" w:styleId="26">
    <w:name w:val="Body Text First Indent 2"/>
    <w:basedOn w:val="afa"/>
    <w:pPr>
      <w:ind w:firstLineChars="100" w:firstLine="210"/>
    </w:pPr>
  </w:style>
  <w:style w:type="paragraph" w:styleId="aff1">
    <w:name w:val="Note Heading"/>
    <w:basedOn w:val="a1"/>
    <w:next w:val="a1"/>
    <w:pPr>
      <w:jc w:val="center"/>
    </w:pPr>
  </w:style>
  <w:style w:type="paragraph" w:styleId="27">
    <w:name w:val="Body Text 2"/>
    <w:basedOn w:val="a1"/>
    <w:pPr>
      <w:spacing w:after="120" w:line="480" w:lineRule="auto"/>
    </w:pPr>
  </w:style>
  <w:style w:type="paragraph" w:styleId="36">
    <w:name w:val="Body Text 3"/>
    <w:basedOn w:val="a1"/>
    <w:pPr>
      <w:spacing w:after="120"/>
    </w:pPr>
    <w:rPr>
      <w:sz w:val="16"/>
      <w:szCs w:val="16"/>
    </w:rPr>
  </w:style>
  <w:style w:type="paragraph" w:styleId="28">
    <w:name w:val="Body Text Indent 2"/>
    <w:basedOn w:val="a1"/>
    <w:pPr>
      <w:spacing w:after="120" w:line="480" w:lineRule="auto"/>
      <w:ind w:leftChars="200" w:left="480"/>
    </w:pPr>
  </w:style>
  <w:style w:type="paragraph" w:styleId="37">
    <w:name w:val="Body Text Indent 3"/>
    <w:basedOn w:val="a1"/>
    <w:pPr>
      <w:spacing w:after="120"/>
      <w:ind w:leftChars="200" w:left="480"/>
    </w:pPr>
    <w:rPr>
      <w:sz w:val="16"/>
      <w:szCs w:val="16"/>
    </w:rPr>
  </w:style>
  <w:style w:type="paragraph" w:styleId="aff2">
    <w:name w:val="Block Text"/>
    <w:basedOn w:val="a1"/>
    <w:pPr>
      <w:spacing w:after="120"/>
      <w:ind w:leftChars="600" w:left="1440" w:rightChars="600" w:right="1440"/>
    </w:pPr>
  </w:style>
  <w:style w:type="paragraph" w:styleId="aff3">
    <w:name w:val="Document Map"/>
    <w:basedOn w:val="a1"/>
    <w:semiHidden/>
    <w:pPr>
      <w:shd w:val="clear" w:color="auto" w:fill="000080"/>
    </w:pPr>
    <w:rPr>
      <w:rFonts w:ascii="Arial" w:hAnsi="Arial"/>
    </w:rPr>
  </w:style>
  <w:style w:type="paragraph" w:styleId="aff4">
    <w:name w:val="Plain Text"/>
    <w:basedOn w:val="a1"/>
    <w:rPr>
      <w:rFonts w:ascii="細明體" w:eastAsia="細明體" w:hAnsi="Courier New" w:cs="Courier New"/>
      <w:sz w:val="24"/>
      <w:szCs w:val="24"/>
    </w:rPr>
  </w:style>
  <w:style w:type="paragraph" w:styleId="aff5">
    <w:name w:val="E-mail Signature"/>
    <w:basedOn w:val="a1"/>
  </w:style>
  <w:style w:type="paragraph" w:customStyle="1" w:styleId="aff6">
    <w:name w:val="公司行號"/>
    <w:basedOn w:val="a2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aff7">
    <w:name w:val="文件標籤"/>
    <w:next w:val="a1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paragraph" w:customStyle="1" w:styleId="aff8">
    <w:name w:val="頁首參考"/>
    <w:basedOn w:val="a2"/>
    <w:pPr>
      <w:keepLines/>
      <w:tabs>
        <w:tab w:val="center" w:pos="4320"/>
        <w:tab w:val="right" w:pos="8640"/>
      </w:tabs>
      <w:spacing w:after="0"/>
    </w:pPr>
  </w:style>
  <w:style w:type="paragraph" w:customStyle="1" w:styleId="aff9">
    <w:name w:val="標題參考"/>
    <w:basedOn w:val="a2"/>
    <w:next w:val="a2"/>
    <w:pPr>
      <w:keepNext/>
      <w:keepLines/>
      <w:spacing w:after="0"/>
      <w:ind w:firstLine="0"/>
      <w:jc w:val="left"/>
    </w:pPr>
    <w:rPr>
      <w:kern w:val="20"/>
    </w:rPr>
  </w:style>
  <w:style w:type="paragraph" w:customStyle="1" w:styleId="affa">
    <w:name w:val="訊息欄位名稱頭"/>
    <w:basedOn w:val="afc"/>
    <w:next w:val="afc"/>
  </w:style>
  <w:style w:type="paragraph" w:customStyle="1" w:styleId="affb">
    <w:name w:val="訊息欄位名稱標示"/>
    <w:basedOn w:val="afc"/>
    <w:next w:val="afc"/>
    <w:pPr>
      <w:spacing w:before="40" w:after="0"/>
      <w:ind w:left="0"/>
    </w:pPr>
    <w:rPr>
      <w:caps/>
      <w:spacing w:val="6"/>
      <w:sz w:val="14"/>
    </w:rPr>
  </w:style>
  <w:style w:type="paragraph" w:customStyle="1" w:styleId="affc">
    <w:name w:val="訊息欄位名稱尾"/>
    <w:basedOn w:val="afc"/>
    <w:next w:val="a2"/>
    <w:pPr>
      <w:pBdr>
        <w:top w:val="double" w:sz="6" w:space="18" w:color="auto"/>
        <w:bottom w:val="doub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affd">
    <w:name w:val="簽名名稱"/>
    <w:basedOn w:val="a1"/>
    <w:next w:val="a1"/>
    <w:pPr>
      <w:keepNext/>
      <w:keepLines/>
      <w:spacing w:before="660" w:line="240" w:lineRule="atLeast"/>
    </w:pPr>
    <w:rPr>
      <w:spacing w:val="-5"/>
      <w:sz w:val="24"/>
    </w:rPr>
  </w:style>
  <w:style w:type="character" w:styleId="affe">
    <w:name w:val="footnote reference"/>
    <w:semiHidden/>
    <w:rPr>
      <w:vertAlign w:val="superscript"/>
      <w:lang w:eastAsia="zh-TW"/>
    </w:rPr>
  </w:style>
  <w:style w:type="character" w:styleId="afff">
    <w:name w:val="annotation reference"/>
    <w:semiHidden/>
    <w:rPr>
      <w:sz w:val="18"/>
      <w:szCs w:val="18"/>
      <w:lang w:eastAsia="zh-TW"/>
    </w:rPr>
  </w:style>
  <w:style w:type="character" w:styleId="afff0">
    <w:name w:val="line number"/>
    <w:rPr>
      <w:lang w:eastAsia="zh-TW"/>
    </w:rPr>
  </w:style>
  <w:style w:type="character" w:styleId="afff1">
    <w:name w:val="page number"/>
    <w:rPr>
      <w:sz w:val="24"/>
      <w:lang w:eastAsia="zh-TW"/>
    </w:rPr>
  </w:style>
  <w:style w:type="character" w:styleId="afff2">
    <w:name w:val="endnote reference"/>
    <w:semiHidden/>
    <w:rPr>
      <w:vertAlign w:val="superscript"/>
      <w:lang w:eastAsia="zh-TW"/>
    </w:rPr>
  </w:style>
  <w:style w:type="character" w:customStyle="1" w:styleId="Checkbox">
    <w:name w:val="Checkbox"/>
    <w:rPr>
      <w:rFonts w:ascii="Times New Roman" w:hAnsi="Times New Roman" w:cs="Times New Roman" w:hint="default"/>
      <w:sz w:val="22"/>
      <w:lang w:eastAsia="zh-TW"/>
    </w:rPr>
  </w:style>
  <w:style w:type="character" w:customStyle="1" w:styleId="afff3">
    <w:name w:val="標語"/>
    <w:rPr>
      <w:i/>
      <w:iCs w:val="0"/>
      <w:spacing w:val="70"/>
      <w:lang w:eastAsia="zh-TW"/>
    </w:rPr>
  </w:style>
  <w:style w:type="table" w:styleId="afff4">
    <w:name w:val="Table Grid"/>
    <w:basedOn w:val="a4"/>
    <w:pPr>
      <w:widowControl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5">
    <w:name w:val="Table Theme"/>
    <w:basedOn w:val="a4"/>
    <w:pPr>
      <w:widowControl w:val="0"/>
    </w:pPr>
    <w:tblPr>
      <w:tblInd w:w="0" w:type="nil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paragraph" w:styleId="afff6">
    <w:name w:val="footer"/>
    <w:basedOn w:val="aff8"/>
    <w:pPr>
      <w:pBdr>
        <w:top w:val="single" w:sz="6" w:space="30" w:color="auto"/>
      </w:pBdr>
      <w:spacing w:before="600"/>
      <w:ind w:firstLine="0"/>
      <w:jc w:val="left"/>
    </w:pPr>
  </w:style>
  <w:style w:type="paragraph" w:styleId="afff7">
    <w:name w:val="header"/>
    <w:basedOn w:val="aff8"/>
    <w:pPr>
      <w:spacing w:after="600"/>
      <w:ind w:firstLine="0"/>
      <w:jc w:val="left"/>
    </w:pPr>
    <w:rPr>
      <w:caps/>
      <w:sz w:val="18"/>
    </w:rPr>
  </w:style>
  <w:style w:type="paragraph" w:styleId="afff8">
    <w:name w:val="Balloon Text"/>
    <w:basedOn w:val="a1"/>
    <w:semiHidden/>
    <w:rsid w:val="00150194"/>
    <w:rPr>
      <w:rFonts w:ascii="Arial" w:hAnsi="Arial"/>
      <w:sz w:val="18"/>
      <w:szCs w:val="18"/>
    </w:rPr>
  </w:style>
  <w:style w:type="character" w:customStyle="1" w:styleId="gary151">
    <w:name w:val="gary151"/>
    <w:rsid w:val="00A75205"/>
    <w:rPr>
      <w:color w:val="666666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雲林縣私立揚子高中九十三學年度全民英檢簡章</dc:title>
  <dc:creator>魏本洲</dc:creator>
  <cp:lastModifiedBy>user</cp:lastModifiedBy>
  <cp:revision>2</cp:revision>
  <cp:lastPrinted>2017-09-26T23:24:00Z</cp:lastPrinted>
  <dcterms:created xsi:type="dcterms:W3CDTF">2017-10-16T23:53:00Z</dcterms:created>
  <dcterms:modified xsi:type="dcterms:W3CDTF">2017-10-16T23:53:00Z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blank 011</vt:lpwstr>
  </property>
</Properties>
</file>