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30" w:rsidRPr="00F41F30" w:rsidRDefault="005B5BFB" w:rsidP="007C2540">
      <w:pPr>
        <w:pStyle w:val="Default"/>
        <w:jc w:val="center"/>
        <w:rPr>
          <w:sz w:val="40"/>
          <w:szCs w:val="36"/>
        </w:rPr>
      </w:pPr>
      <w:r w:rsidRPr="00F41F30">
        <w:rPr>
          <w:rFonts w:hint="eastAsia"/>
          <w:sz w:val="40"/>
          <w:szCs w:val="36"/>
        </w:rPr>
        <w:t>南投縣</w:t>
      </w:r>
      <w:r w:rsidR="007C5C84" w:rsidRPr="00F41F30">
        <w:rPr>
          <w:rFonts w:hint="eastAsia"/>
          <w:sz w:val="40"/>
          <w:szCs w:val="36"/>
        </w:rPr>
        <w:t>埔里</w:t>
      </w:r>
      <w:r w:rsidRPr="00F41F30">
        <w:rPr>
          <w:rFonts w:hint="eastAsia"/>
          <w:sz w:val="40"/>
          <w:szCs w:val="36"/>
        </w:rPr>
        <w:t>自造教育及科技中心</w:t>
      </w:r>
    </w:p>
    <w:p w:rsidR="005B5BFB" w:rsidRPr="004D178E" w:rsidRDefault="005B5BFB" w:rsidP="00003DEA">
      <w:pPr>
        <w:pStyle w:val="Default"/>
        <w:jc w:val="center"/>
        <w:rPr>
          <w:sz w:val="36"/>
          <w:szCs w:val="36"/>
        </w:rPr>
      </w:pPr>
      <w:r w:rsidRPr="004D178E">
        <w:rPr>
          <w:rFonts w:hint="eastAsia"/>
          <w:sz w:val="36"/>
          <w:szCs w:val="36"/>
        </w:rPr>
        <w:t>【</w:t>
      </w:r>
      <w:r w:rsidR="003863B4">
        <w:rPr>
          <w:rFonts w:hint="eastAsia"/>
          <w:sz w:val="36"/>
          <w:szCs w:val="36"/>
        </w:rPr>
        <w:t>機構與結構-</w:t>
      </w:r>
      <w:r w:rsidR="009F5E4A" w:rsidRPr="009F5E4A">
        <w:rPr>
          <w:rFonts w:hint="eastAsia"/>
          <w:sz w:val="36"/>
          <w:szCs w:val="36"/>
        </w:rPr>
        <w:t>地震模擬平台</w:t>
      </w:r>
      <w:r w:rsidRPr="004D178E">
        <w:rPr>
          <w:rFonts w:hint="eastAsia"/>
          <w:sz w:val="36"/>
          <w:szCs w:val="36"/>
        </w:rPr>
        <w:t>】</w:t>
      </w:r>
      <w:r w:rsidR="00216A7B">
        <w:rPr>
          <w:rFonts w:hint="eastAsia"/>
          <w:sz w:val="36"/>
          <w:szCs w:val="36"/>
        </w:rPr>
        <w:t>研習</w:t>
      </w:r>
      <w:r w:rsidRPr="004D178E">
        <w:rPr>
          <w:rFonts w:hint="eastAsia"/>
          <w:sz w:val="36"/>
          <w:szCs w:val="36"/>
        </w:rPr>
        <w:t>計畫</w:t>
      </w:r>
    </w:p>
    <w:p w:rsidR="004D178E" w:rsidRDefault="005B5BFB" w:rsidP="00D5241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依據：</w:t>
      </w:r>
    </w:p>
    <w:p w:rsidR="007C5C84" w:rsidRPr="002C1D57" w:rsidRDefault="002C1D57" w:rsidP="002C1D57">
      <w:pPr>
        <w:pStyle w:val="a8"/>
        <w:numPr>
          <w:ilvl w:val="0"/>
          <w:numId w:val="5"/>
        </w:numPr>
        <w:spacing w:line="400" w:lineRule="exact"/>
        <w:ind w:leftChars="0" w:left="1202" w:hanging="482"/>
        <w:rPr>
          <w:rFonts w:ascii="標楷體" w:eastAsia="標楷體" w:cs="標楷體"/>
          <w:color w:val="000000"/>
          <w:kern w:val="0"/>
          <w:sz w:val="28"/>
          <w:szCs w:val="24"/>
        </w:rPr>
      </w:pPr>
      <w:r w:rsidRPr="002C1D57">
        <w:rPr>
          <w:rFonts w:ascii="標楷體" w:eastAsia="標楷體" w:cs="標楷體" w:hint="eastAsia"/>
          <w:color w:val="000000"/>
          <w:kern w:val="0"/>
          <w:sz w:val="28"/>
          <w:szCs w:val="24"/>
        </w:rPr>
        <w:t>依據</w:t>
      </w:r>
      <w:bookmarkStart w:id="0" w:name="_GoBack"/>
      <w:bookmarkEnd w:id="0"/>
      <w:r w:rsidRPr="002C1D57">
        <w:rPr>
          <w:rFonts w:ascii="標楷體" w:eastAsia="標楷體" w:cs="標楷體" w:hint="eastAsia"/>
          <w:color w:val="000000"/>
          <w:kern w:val="0"/>
          <w:sz w:val="28"/>
          <w:szCs w:val="24"/>
        </w:rPr>
        <w:t>1</w:t>
      </w:r>
      <w:r w:rsidR="004D0C5A">
        <w:rPr>
          <w:rFonts w:ascii="標楷體" w:eastAsia="標楷體" w:cs="標楷體" w:hint="eastAsia"/>
          <w:color w:val="000000"/>
          <w:kern w:val="0"/>
          <w:sz w:val="28"/>
          <w:szCs w:val="24"/>
        </w:rPr>
        <w:t>10</w:t>
      </w:r>
      <w:r w:rsidRPr="002C1D57">
        <w:rPr>
          <w:rFonts w:ascii="標楷體" w:eastAsia="標楷體" w:cs="標楷體" w:hint="eastAsia"/>
          <w:color w:val="000000"/>
          <w:kern w:val="0"/>
          <w:sz w:val="28"/>
          <w:szCs w:val="24"/>
        </w:rPr>
        <w:t>學年度埔里自造教育及科技中心師資培訓計畫辦理。</w:t>
      </w:r>
    </w:p>
    <w:p w:rsidR="005B5BFB" w:rsidRPr="00D5241B" w:rsidRDefault="007C5C84" w:rsidP="005C7C38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</w:rPr>
      </w:pPr>
      <w:r w:rsidRPr="00D5241B">
        <w:rPr>
          <w:rFonts w:hint="eastAsia"/>
          <w:sz w:val="28"/>
        </w:rPr>
        <w:t>目的：</w:t>
      </w:r>
    </w:p>
    <w:p w:rsidR="007C5C84" w:rsidRPr="00D5241B" w:rsidRDefault="00027613" w:rsidP="0006060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提供國民中小學教師</w:t>
      </w:r>
      <w:r w:rsidR="007C5C84" w:rsidRPr="00D5241B">
        <w:rPr>
          <w:rFonts w:hint="eastAsia"/>
          <w:sz w:val="28"/>
        </w:rPr>
        <w:t>設計與製作之機會與場域空間，以提升教學設計與製作之能力。</w:t>
      </w:r>
    </w:p>
    <w:p w:rsidR="00F55E4F" w:rsidRPr="00D5241B" w:rsidRDefault="00027613" w:rsidP="00D5241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增進國民中小學教師</w:t>
      </w:r>
      <w:r w:rsidR="00F55E4F" w:rsidRPr="00D5241B">
        <w:rPr>
          <w:rFonts w:hint="eastAsia"/>
          <w:sz w:val="28"/>
        </w:rPr>
        <w:t>對自造精神之瞭解。</w:t>
      </w:r>
    </w:p>
    <w:p w:rsidR="002F1543" w:rsidRPr="002F1543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整合相關資源、開發課程與教學模組。</w:t>
      </w:r>
    </w:p>
    <w:p w:rsidR="00F55E4F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</w:t>
      </w:r>
      <w:r w:rsidRPr="00D5241B">
        <w:rPr>
          <w:sz w:val="28"/>
        </w:rPr>
        <w:t>108</w:t>
      </w:r>
      <w:r w:rsidRPr="00D5241B">
        <w:rPr>
          <w:rFonts w:hint="eastAsia"/>
          <w:sz w:val="28"/>
        </w:rPr>
        <w:t>學年度新課程綱要科技領域的實施奠下基礎。</w:t>
      </w:r>
    </w:p>
    <w:p w:rsidR="007C5C84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指導單位：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教育部國民及學前教育署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國教署國中小自造教育及科技輔導中心高雄師範大學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國教署國中小自造教育及科技中區輔導中心彰化師範大學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主辦單位：南投縣政府教育處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承辦單位：南投縣埔里國中</w:t>
      </w:r>
      <w:r w:rsidRPr="00D5241B">
        <w:rPr>
          <w:sz w:val="28"/>
        </w:rPr>
        <w:t>(</w:t>
      </w:r>
      <w:r w:rsidRPr="00D5241B">
        <w:rPr>
          <w:rFonts w:hint="eastAsia"/>
          <w:sz w:val="28"/>
        </w:rPr>
        <w:t>南投縣埔里自造教育及科技中心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、</w:t>
      </w:r>
      <w:r w:rsidRPr="00D5241B">
        <w:rPr>
          <w:rFonts w:hint="eastAsia"/>
          <w:color w:val="auto"/>
          <w:sz w:val="28"/>
        </w:rPr>
        <w:t>南投縣科技領域國中輔導團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研習時間：</w:t>
      </w:r>
      <w:r w:rsidRPr="00D5241B">
        <w:rPr>
          <w:sz w:val="28"/>
        </w:rPr>
        <w:t>1</w:t>
      </w:r>
      <w:r w:rsidR="00216A7B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年</w:t>
      </w:r>
      <w:r w:rsidR="00F9166C">
        <w:rPr>
          <w:rFonts w:hint="eastAsia"/>
          <w:sz w:val="28"/>
        </w:rPr>
        <w:t>1</w:t>
      </w:r>
      <w:r w:rsidR="008776A3">
        <w:rPr>
          <w:rFonts w:hint="eastAsia"/>
          <w:sz w:val="28"/>
        </w:rPr>
        <w:t>1</w:t>
      </w:r>
      <w:r w:rsidRPr="00D5241B">
        <w:rPr>
          <w:rFonts w:hint="eastAsia"/>
          <w:sz w:val="28"/>
        </w:rPr>
        <w:t>月</w:t>
      </w:r>
      <w:r w:rsidR="008776A3">
        <w:rPr>
          <w:rFonts w:hint="eastAsia"/>
          <w:sz w:val="28"/>
        </w:rPr>
        <w:t>6</w:t>
      </w:r>
      <w:r w:rsidRPr="00D5241B">
        <w:rPr>
          <w:rFonts w:hint="eastAsia"/>
          <w:sz w:val="28"/>
        </w:rPr>
        <w:t>日（星期</w:t>
      </w:r>
      <w:r w:rsidR="00C70DA4">
        <w:rPr>
          <w:rFonts w:hint="eastAsia"/>
          <w:sz w:val="28"/>
        </w:rPr>
        <w:t>六</w:t>
      </w:r>
      <w:r w:rsidRPr="00D5241B">
        <w:rPr>
          <w:rFonts w:hint="eastAsia"/>
          <w:sz w:val="28"/>
        </w:rPr>
        <w:t>）</w:t>
      </w:r>
      <w:r w:rsidR="0015422D">
        <w:rPr>
          <w:rFonts w:hint="eastAsia"/>
          <w:sz w:val="28"/>
        </w:rPr>
        <w:t>9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0~1</w:t>
      </w:r>
      <w:r w:rsidR="00F9166C">
        <w:rPr>
          <w:rFonts w:hint="eastAsia"/>
          <w:sz w:val="28"/>
        </w:rPr>
        <w:t>2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</w:t>
      </w:r>
    </w:p>
    <w:p w:rsidR="00F55E4F" w:rsidRPr="00D5241B" w:rsidRDefault="00F55E4F" w:rsidP="00A73DC8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研習地點：南投縣埔里國中</w:t>
      </w:r>
      <w:r w:rsidRPr="00D5241B">
        <w:rPr>
          <w:sz w:val="28"/>
        </w:rPr>
        <w:t>(</w:t>
      </w:r>
      <w:r w:rsidR="00A73DC8" w:rsidRPr="00D5241B">
        <w:rPr>
          <w:rFonts w:hint="eastAsia"/>
          <w:sz w:val="28"/>
        </w:rPr>
        <w:t>致用樓</w:t>
      </w:r>
      <w:r w:rsidR="00613211">
        <w:rPr>
          <w:rFonts w:hint="eastAsia"/>
          <w:sz w:val="28"/>
        </w:rPr>
        <w:t>4</w:t>
      </w:r>
      <w:r w:rsidR="00A73DC8" w:rsidRPr="00D5241B">
        <w:rPr>
          <w:rFonts w:hint="eastAsia"/>
          <w:sz w:val="28"/>
        </w:rPr>
        <w:t>F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研習對象：南投縣國中小教師。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研習內容：</w:t>
      </w:r>
    </w:p>
    <w:tbl>
      <w:tblPr>
        <w:tblStyle w:val="a3"/>
        <w:tblW w:w="10632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73"/>
        <w:gridCol w:w="6250"/>
        <w:gridCol w:w="1709"/>
      </w:tblGrid>
      <w:tr w:rsidR="00F55E4F" w:rsidRPr="00D5241B" w:rsidTr="00C70DA4">
        <w:trPr>
          <w:trHeight w:val="435"/>
        </w:trPr>
        <w:tc>
          <w:tcPr>
            <w:tcW w:w="2673" w:type="dxa"/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活動時間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活動項目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F55E4F" w:rsidRPr="00D5241B" w:rsidRDefault="00932B15" w:rsidP="008B5512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Ansi="標楷體" w:cs="Times New Roman" w:hint="eastAsia"/>
                <w:sz w:val="28"/>
                <w:szCs w:val="28"/>
              </w:rPr>
              <w:t>講師</w:t>
            </w:r>
            <w:r w:rsidR="000F0D64">
              <w:rPr>
                <w:rFonts w:hAnsi="標楷體" w:cs="Times New Roman" w:hint="eastAsia"/>
                <w:sz w:val="28"/>
                <w:szCs w:val="28"/>
              </w:rPr>
              <w:t>/助教</w:t>
            </w:r>
          </w:p>
        </w:tc>
      </w:tr>
      <w:tr w:rsidR="00F9166C" w:rsidRPr="00D5241B" w:rsidTr="00C70DA4">
        <w:trPr>
          <w:trHeight w:val="529"/>
        </w:trPr>
        <w:tc>
          <w:tcPr>
            <w:tcW w:w="2673" w:type="dxa"/>
            <w:vAlign w:val="center"/>
          </w:tcPr>
          <w:p w:rsidR="00F9166C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9:00~</w:t>
            </w:r>
            <w:r>
              <w:rPr>
                <w:rFonts w:hint="eastAsia"/>
                <w:sz w:val="28"/>
              </w:rPr>
              <w:t>9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right w:val="single" w:sz="18" w:space="0" w:color="auto"/>
            </w:tcBorders>
            <w:vAlign w:val="center"/>
          </w:tcPr>
          <w:p w:rsidR="00F9166C" w:rsidRPr="00E459FF" w:rsidRDefault="00F9166C" w:rsidP="00F9166C">
            <w:pPr>
              <w:pStyle w:val="Default"/>
              <w:spacing w:line="400" w:lineRule="exact"/>
              <w:rPr>
                <w:sz w:val="28"/>
              </w:rPr>
            </w:pPr>
            <w:r w:rsidRPr="00C70DA4">
              <w:rPr>
                <w:rFonts w:hint="eastAsia"/>
                <w:sz w:val="28"/>
              </w:rPr>
              <w:t>地震學理與模擬平台機構原理說明</w:t>
            </w:r>
          </w:p>
        </w:tc>
        <w:tc>
          <w:tcPr>
            <w:tcW w:w="1709" w:type="dxa"/>
            <w:vMerge w:val="restart"/>
            <w:tcBorders>
              <w:left w:val="single" w:sz="18" w:space="0" w:color="auto"/>
            </w:tcBorders>
            <w:vAlign w:val="center"/>
          </w:tcPr>
          <w:p w:rsidR="00F9166C" w:rsidRPr="00D5241B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蔡煜騰老師</w:t>
            </w:r>
          </w:p>
        </w:tc>
      </w:tr>
      <w:tr w:rsidR="00F9166C" w:rsidRPr="00D5241B" w:rsidTr="00C70DA4">
        <w:trPr>
          <w:trHeight w:val="447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F9166C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0~1</w:t>
            </w:r>
            <w:r>
              <w:rPr>
                <w:rFonts w:hint="eastAsia"/>
                <w:sz w:val="28"/>
              </w:rPr>
              <w:t>0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F9166C" w:rsidRPr="00E459FF" w:rsidRDefault="00F9166C" w:rsidP="00F9166C">
            <w:pPr>
              <w:pStyle w:val="Default"/>
              <w:spacing w:line="400" w:lineRule="exact"/>
              <w:rPr>
                <w:sz w:val="28"/>
              </w:rPr>
            </w:pPr>
            <w:r w:rsidRPr="00C70DA4">
              <w:rPr>
                <w:rFonts w:hint="eastAsia"/>
                <w:sz w:val="28"/>
              </w:rPr>
              <w:t>調速電路製作</w:t>
            </w:r>
          </w:p>
        </w:tc>
        <w:tc>
          <w:tcPr>
            <w:tcW w:w="1709" w:type="dxa"/>
            <w:vMerge/>
            <w:tcBorders>
              <w:left w:val="single" w:sz="18" w:space="0" w:color="auto"/>
            </w:tcBorders>
            <w:vAlign w:val="center"/>
          </w:tcPr>
          <w:p w:rsidR="00F9166C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F9166C" w:rsidRPr="00D5241B" w:rsidTr="00C70DA4">
        <w:trPr>
          <w:trHeight w:val="461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F9166C" w:rsidRPr="00003DEA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3</w:t>
            </w:r>
            <w:r w:rsidRPr="00003DEA">
              <w:rPr>
                <w:sz w:val="28"/>
              </w:rPr>
              <w:t>0~1</w:t>
            </w:r>
            <w:r>
              <w:rPr>
                <w:rFonts w:hint="eastAsia"/>
                <w:sz w:val="28"/>
              </w:rPr>
              <w:t>1</w:t>
            </w:r>
            <w:r w:rsidRPr="00003DEA"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>0</w:t>
            </w:r>
            <w:r w:rsidRPr="00003DEA">
              <w:rPr>
                <w:sz w:val="28"/>
              </w:rPr>
              <w:t>0</w:t>
            </w:r>
          </w:p>
        </w:tc>
        <w:tc>
          <w:tcPr>
            <w:tcW w:w="62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F9166C" w:rsidRPr="00C70DA4" w:rsidRDefault="00F9166C" w:rsidP="00F9166C">
            <w:pPr>
              <w:pStyle w:val="Default"/>
              <w:spacing w:line="400" w:lineRule="exact"/>
              <w:rPr>
                <w:sz w:val="28"/>
              </w:rPr>
            </w:pPr>
            <w:r w:rsidRPr="00C70DA4">
              <w:rPr>
                <w:rFonts w:hint="eastAsia"/>
                <w:sz w:val="28"/>
              </w:rPr>
              <w:t>模擬平台外觀製作</w:t>
            </w:r>
          </w:p>
        </w:tc>
        <w:tc>
          <w:tcPr>
            <w:tcW w:w="1709" w:type="dxa"/>
            <w:vMerge/>
            <w:tcBorders>
              <w:left w:val="single" w:sz="18" w:space="0" w:color="auto"/>
            </w:tcBorders>
            <w:vAlign w:val="center"/>
          </w:tcPr>
          <w:p w:rsidR="00F9166C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F9166C" w:rsidRPr="00D5241B" w:rsidTr="00C70DA4">
        <w:trPr>
          <w:trHeight w:val="498"/>
        </w:trPr>
        <w:tc>
          <w:tcPr>
            <w:tcW w:w="26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166C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11:00~12:00</w:t>
            </w:r>
          </w:p>
        </w:tc>
        <w:tc>
          <w:tcPr>
            <w:tcW w:w="62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166C" w:rsidRPr="00C70DA4" w:rsidRDefault="00F9166C" w:rsidP="00F9166C">
            <w:pPr>
              <w:pStyle w:val="Default"/>
              <w:spacing w:line="400" w:lineRule="exact"/>
              <w:rPr>
                <w:sz w:val="28"/>
              </w:rPr>
            </w:pPr>
            <w:r w:rsidRPr="00C70DA4">
              <w:rPr>
                <w:rFonts w:hint="eastAsia"/>
                <w:sz w:val="28"/>
              </w:rPr>
              <w:t>防震小屋製作與實測</w:t>
            </w:r>
          </w:p>
        </w:tc>
        <w:tc>
          <w:tcPr>
            <w:tcW w:w="1709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9166C" w:rsidRDefault="00F9166C" w:rsidP="00F9166C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</w:tbl>
    <w:p w:rsidR="00A5384E" w:rsidRPr="00204175" w:rsidRDefault="00A5384E" w:rsidP="00204175">
      <w:pPr>
        <w:pStyle w:val="Default"/>
        <w:spacing w:line="400" w:lineRule="exact"/>
        <w:rPr>
          <w:sz w:val="28"/>
        </w:rPr>
      </w:pPr>
    </w:p>
    <w:p w:rsidR="00F55E4F" w:rsidRPr="00D5241B" w:rsidRDefault="00ED3E98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 xml:space="preserve"> </w:t>
      </w:r>
      <w:r w:rsidR="00062791" w:rsidRPr="00D5241B">
        <w:rPr>
          <w:rFonts w:hint="eastAsia"/>
          <w:sz w:val="28"/>
        </w:rPr>
        <w:t>報名及錄取方式：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一、即日起逕至全國教師在職進修網報名。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二、錄取名額</w:t>
      </w:r>
      <w:r w:rsidR="003938E4">
        <w:rPr>
          <w:rFonts w:hint="eastAsia"/>
          <w:sz w:val="28"/>
        </w:rPr>
        <w:t>2</w:t>
      </w:r>
      <w:r w:rsidRPr="00D5241B">
        <w:rPr>
          <w:rFonts w:hint="eastAsia"/>
          <w:sz w:val="28"/>
        </w:rPr>
        <w:t>0名。</w:t>
      </w:r>
      <w:r w:rsidR="004D178E" w:rsidRPr="00D5241B">
        <w:rPr>
          <w:rFonts w:hint="eastAsia"/>
          <w:sz w:val="28"/>
        </w:rPr>
        <w:t>(大埔里地區</w:t>
      </w:r>
      <w:r w:rsidR="004D178E">
        <w:rPr>
          <w:rFonts w:hint="eastAsia"/>
          <w:sz w:val="28"/>
        </w:rPr>
        <w:t>合作學校優先錄取</w:t>
      </w:r>
      <w:r w:rsidR="004D178E" w:rsidRPr="00D5241B">
        <w:rPr>
          <w:rFonts w:hint="eastAsia"/>
          <w:sz w:val="28"/>
        </w:rPr>
        <w:t>)</w:t>
      </w:r>
    </w:p>
    <w:p w:rsidR="002C04A3" w:rsidRPr="004746E1" w:rsidRDefault="00062791" w:rsidP="004746E1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注意事項</w:t>
      </w:r>
    </w:p>
    <w:p w:rsidR="00062791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為響應環保，煩請自備杯具。</w:t>
      </w:r>
    </w:p>
    <w:p w:rsidR="00401BCF" w:rsidRPr="00D5241B" w:rsidRDefault="00401BCF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因</w:t>
      </w:r>
      <w:r w:rsidR="00CC6211">
        <w:rPr>
          <w:rFonts w:hint="eastAsia"/>
          <w:sz w:val="28"/>
        </w:rPr>
        <w:t>逢</w:t>
      </w:r>
      <w:r>
        <w:rPr>
          <w:rFonts w:hint="eastAsia"/>
          <w:sz w:val="28"/>
        </w:rPr>
        <w:t>防疫期間，</w:t>
      </w:r>
      <w:r w:rsidR="00CC6211">
        <w:rPr>
          <w:rFonts w:hint="eastAsia"/>
          <w:sz w:val="28"/>
        </w:rPr>
        <w:t>煩</w:t>
      </w:r>
      <w:r>
        <w:rPr>
          <w:rFonts w:hint="eastAsia"/>
          <w:sz w:val="28"/>
        </w:rPr>
        <w:t>請各位老師出席時請配戴口罩。</w:t>
      </w:r>
    </w:p>
    <w:p w:rsidR="00062791" w:rsidRPr="00D5241B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為珍惜教育資源，經報名錄取人員不得無故缺席，完成報名程序之研習人員，倘因特殊緊急事件無法參加者，請於研習前3日辦理取消研習作業，以</w:t>
      </w:r>
      <w:r w:rsidRPr="00D5241B">
        <w:rPr>
          <w:rFonts w:hint="eastAsia"/>
          <w:sz w:val="28"/>
        </w:rPr>
        <w:lastRenderedPageBreak/>
        <w:t>利主辦單位通知備取人員參加研習活動。</w:t>
      </w:r>
    </w:p>
    <w:p w:rsidR="00062791" w:rsidRPr="00D5241B" w:rsidRDefault="009767AB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若有任何問題請洽聯絡人：南投縣埔里國中科技中心蔡忠義主任、</w:t>
      </w:r>
      <w:r w:rsidR="009655EB">
        <w:rPr>
          <w:rFonts w:hint="eastAsia"/>
          <w:sz w:val="28"/>
        </w:rPr>
        <w:t>程翊涵</w:t>
      </w:r>
      <w:r w:rsidRPr="00D5241B">
        <w:rPr>
          <w:rFonts w:hint="eastAsia"/>
          <w:sz w:val="28"/>
        </w:rPr>
        <w:t>助理</w:t>
      </w:r>
      <w:r w:rsidR="00D5241B">
        <w:rPr>
          <w:rFonts w:hint="eastAsia"/>
          <w:sz w:val="28"/>
        </w:rPr>
        <w:t>。</w:t>
      </w:r>
    </w:p>
    <w:p w:rsid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聯繫電話：市話:049-2982055轉</w:t>
      </w:r>
      <w:r w:rsidR="009767AB" w:rsidRPr="00D5241B">
        <w:rPr>
          <w:rFonts w:hint="eastAsia"/>
          <w:sz w:val="28"/>
        </w:rPr>
        <w:t>13</w:t>
      </w:r>
      <w:r w:rsidRPr="00D5241B">
        <w:rPr>
          <w:rFonts w:hint="eastAsia"/>
          <w:sz w:val="28"/>
        </w:rPr>
        <w:t xml:space="preserve">7 </w:t>
      </w:r>
    </w:p>
    <w:p w:rsidR="00062791" w:rsidRP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電子信箱：</w:t>
      </w:r>
      <w:r w:rsidR="009767AB" w:rsidRPr="00D5241B">
        <w:rPr>
          <w:sz w:val="28"/>
        </w:rPr>
        <w:t>technology</w:t>
      </w:r>
      <w:r w:rsidRPr="00D5241B">
        <w:rPr>
          <w:rFonts w:hint="eastAsia"/>
          <w:sz w:val="28"/>
        </w:rPr>
        <w:t>@</w:t>
      </w:r>
      <w:r w:rsidR="00B24075">
        <w:rPr>
          <w:sz w:val="28"/>
        </w:rPr>
        <w:t>p</w:t>
      </w:r>
      <w:r w:rsidR="00B24075">
        <w:rPr>
          <w:rFonts w:hint="eastAsia"/>
          <w:sz w:val="28"/>
        </w:rPr>
        <w:t>l</w:t>
      </w:r>
      <w:r w:rsidR="00B24075">
        <w:rPr>
          <w:sz w:val="28"/>
        </w:rPr>
        <w:t>jh</w:t>
      </w:r>
      <w:r w:rsidR="009767AB" w:rsidRPr="00D5241B">
        <w:rPr>
          <w:sz w:val="28"/>
        </w:rPr>
        <w:t>.ntct.edu.tw</w:t>
      </w:r>
    </w:p>
    <w:p w:rsidR="00ED3E98" w:rsidRPr="00D5241B" w:rsidRDefault="00062791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經費來源：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由教育部補助</w:t>
      </w:r>
      <w:r w:rsidR="00761840" w:rsidRPr="00D5241B">
        <w:rPr>
          <w:rFonts w:hint="eastAsia"/>
          <w:sz w:val="28"/>
        </w:rPr>
        <w:t>1</w:t>
      </w:r>
      <w:r w:rsidR="00BD1ABA">
        <w:rPr>
          <w:rFonts w:hint="eastAsia"/>
          <w:sz w:val="28"/>
        </w:rPr>
        <w:t>10</w:t>
      </w:r>
      <w:r w:rsidR="00062791" w:rsidRPr="00D5241B">
        <w:rPr>
          <w:rFonts w:hint="eastAsia"/>
          <w:sz w:val="28"/>
        </w:rPr>
        <w:t>學年度</w:t>
      </w:r>
      <w:r w:rsidR="00F92EB1" w:rsidRPr="00D5241B">
        <w:rPr>
          <w:rFonts w:hint="eastAsia"/>
          <w:sz w:val="28"/>
        </w:rPr>
        <w:t>埔里</w:t>
      </w:r>
      <w:r w:rsidR="00062791" w:rsidRPr="00D5241B">
        <w:rPr>
          <w:rFonts w:hint="eastAsia"/>
          <w:sz w:val="28"/>
        </w:rPr>
        <w:t>自造教育及科技中心計畫經費項下支應講師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鐘點交通費及膳食、材料費。參加人員公差來往差旅費由各服務學校年度</w:t>
      </w:r>
    </w:p>
    <w:p w:rsidR="00ED3E98" w:rsidRPr="00D5241B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經費支應。</w:t>
      </w:r>
    </w:p>
    <w:p w:rsidR="007C2540" w:rsidRPr="00D5241B" w:rsidRDefault="00062791" w:rsidP="007C2540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獎勵：辦理本案有功人員，依相關規定辦理敘獎。</w:t>
      </w:r>
    </w:p>
    <w:p w:rsidR="00B71FA0" w:rsidRPr="00D5241B" w:rsidRDefault="00B71FA0" w:rsidP="00E459FF">
      <w:pPr>
        <w:pStyle w:val="Default"/>
        <w:spacing w:line="400" w:lineRule="exact"/>
        <w:rPr>
          <w:sz w:val="28"/>
        </w:rPr>
      </w:pPr>
    </w:p>
    <w:sectPr w:rsidR="00B71FA0" w:rsidRPr="00D5241B" w:rsidSect="005B5BFB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62E" w:rsidRDefault="00A7162E" w:rsidP="00740B72">
      <w:r>
        <w:separator/>
      </w:r>
    </w:p>
  </w:endnote>
  <w:endnote w:type="continuationSeparator" w:id="0">
    <w:p w:rsidR="00A7162E" w:rsidRDefault="00A7162E" w:rsidP="0074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62E" w:rsidRDefault="00A7162E" w:rsidP="00740B72">
      <w:r>
        <w:separator/>
      </w:r>
    </w:p>
  </w:footnote>
  <w:footnote w:type="continuationSeparator" w:id="0">
    <w:p w:rsidR="00A7162E" w:rsidRDefault="00A7162E" w:rsidP="0074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D6A"/>
    <w:multiLevelType w:val="hybridMultilevel"/>
    <w:tmpl w:val="7186BF8C"/>
    <w:lvl w:ilvl="0" w:tplc="8708AAE4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6DE6A73"/>
    <w:multiLevelType w:val="hybridMultilevel"/>
    <w:tmpl w:val="20748C5E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AD13CF4"/>
    <w:multiLevelType w:val="hybridMultilevel"/>
    <w:tmpl w:val="DD0E188A"/>
    <w:lvl w:ilvl="0" w:tplc="B9FEB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6D5A9F"/>
    <w:multiLevelType w:val="hybridMultilevel"/>
    <w:tmpl w:val="7852696A"/>
    <w:lvl w:ilvl="0" w:tplc="04090017">
      <w:start w:val="1"/>
      <w:numFmt w:val="ideographLegalTraditional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42230AA1"/>
    <w:multiLevelType w:val="hybridMultilevel"/>
    <w:tmpl w:val="73EC8FE0"/>
    <w:lvl w:ilvl="0" w:tplc="162E6BF0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538F542A"/>
    <w:multiLevelType w:val="hybridMultilevel"/>
    <w:tmpl w:val="16309A8E"/>
    <w:lvl w:ilvl="0" w:tplc="8FA2A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FF1F7A"/>
    <w:multiLevelType w:val="hybridMultilevel"/>
    <w:tmpl w:val="0FDA80BA"/>
    <w:lvl w:ilvl="0" w:tplc="4706172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A62815"/>
    <w:multiLevelType w:val="hybridMultilevel"/>
    <w:tmpl w:val="DBA4BEDC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6C3D3258"/>
    <w:multiLevelType w:val="hybridMultilevel"/>
    <w:tmpl w:val="418CEDC2"/>
    <w:lvl w:ilvl="0" w:tplc="8BC0C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E33703E"/>
    <w:multiLevelType w:val="hybridMultilevel"/>
    <w:tmpl w:val="2BF0F2B2"/>
    <w:lvl w:ilvl="0" w:tplc="E04C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DA60C4"/>
    <w:multiLevelType w:val="hybridMultilevel"/>
    <w:tmpl w:val="6A301094"/>
    <w:lvl w:ilvl="0" w:tplc="82462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FB"/>
    <w:rsid w:val="00003DEA"/>
    <w:rsid w:val="000122DD"/>
    <w:rsid w:val="00027613"/>
    <w:rsid w:val="00030AEB"/>
    <w:rsid w:val="0006060B"/>
    <w:rsid w:val="00062791"/>
    <w:rsid w:val="0006655A"/>
    <w:rsid w:val="00072DC5"/>
    <w:rsid w:val="000826DE"/>
    <w:rsid w:val="000838BE"/>
    <w:rsid w:val="000A19D8"/>
    <w:rsid w:val="000B273A"/>
    <w:rsid w:val="000B3FB3"/>
    <w:rsid w:val="000D247E"/>
    <w:rsid w:val="000F0D64"/>
    <w:rsid w:val="00111046"/>
    <w:rsid w:val="00146FCE"/>
    <w:rsid w:val="0015422D"/>
    <w:rsid w:val="001816C4"/>
    <w:rsid w:val="001A385E"/>
    <w:rsid w:val="001C0AFA"/>
    <w:rsid w:val="001C7689"/>
    <w:rsid w:val="00204175"/>
    <w:rsid w:val="00216A7B"/>
    <w:rsid w:val="00233088"/>
    <w:rsid w:val="00257904"/>
    <w:rsid w:val="0027470E"/>
    <w:rsid w:val="00274AB2"/>
    <w:rsid w:val="00293A70"/>
    <w:rsid w:val="002A3B7A"/>
    <w:rsid w:val="002A3D9B"/>
    <w:rsid w:val="002B44ED"/>
    <w:rsid w:val="002C04A3"/>
    <w:rsid w:val="002C1D57"/>
    <w:rsid w:val="002F00AE"/>
    <w:rsid w:val="002F1543"/>
    <w:rsid w:val="002F26CD"/>
    <w:rsid w:val="00312FA4"/>
    <w:rsid w:val="00351179"/>
    <w:rsid w:val="00354C5B"/>
    <w:rsid w:val="00355CB1"/>
    <w:rsid w:val="003863B4"/>
    <w:rsid w:val="003938E4"/>
    <w:rsid w:val="00394625"/>
    <w:rsid w:val="003C48C6"/>
    <w:rsid w:val="003D0FD1"/>
    <w:rsid w:val="003E73B8"/>
    <w:rsid w:val="00401BCF"/>
    <w:rsid w:val="00441C3D"/>
    <w:rsid w:val="004746E1"/>
    <w:rsid w:val="00485AA6"/>
    <w:rsid w:val="004A0EE6"/>
    <w:rsid w:val="004A135C"/>
    <w:rsid w:val="004A37FF"/>
    <w:rsid w:val="004D0C5A"/>
    <w:rsid w:val="004D117D"/>
    <w:rsid w:val="004D178E"/>
    <w:rsid w:val="0051670C"/>
    <w:rsid w:val="005200B1"/>
    <w:rsid w:val="00535EAF"/>
    <w:rsid w:val="00572B04"/>
    <w:rsid w:val="005A0D9F"/>
    <w:rsid w:val="005A2E57"/>
    <w:rsid w:val="005A3C7E"/>
    <w:rsid w:val="005A7D74"/>
    <w:rsid w:val="005B5BFB"/>
    <w:rsid w:val="005C7C38"/>
    <w:rsid w:val="005F1B49"/>
    <w:rsid w:val="005F300C"/>
    <w:rsid w:val="00613211"/>
    <w:rsid w:val="00614301"/>
    <w:rsid w:val="00653059"/>
    <w:rsid w:val="006545D4"/>
    <w:rsid w:val="00662E33"/>
    <w:rsid w:val="00681957"/>
    <w:rsid w:val="006E755D"/>
    <w:rsid w:val="00704480"/>
    <w:rsid w:val="007047FA"/>
    <w:rsid w:val="00704AE9"/>
    <w:rsid w:val="00717C38"/>
    <w:rsid w:val="00740B72"/>
    <w:rsid w:val="007476CA"/>
    <w:rsid w:val="007552F1"/>
    <w:rsid w:val="00761840"/>
    <w:rsid w:val="007728D3"/>
    <w:rsid w:val="007C2540"/>
    <w:rsid w:val="007C5C84"/>
    <w:rsid w:val="007C5F62"/>
    <w:rsid w:val="007C7DCD"/>
    <w:rsid w:val="007D2364"/>
    <w:rsid w:val="007E3C96"/>
    <w:rsid w:val="007F009F"/>
    <w:rsid w:val="007F4091"/>
    <w:rsid w:val="0082506A"/>
    <w:rsid w:val="00831B58"/>
    <w:rsid w:val="00850AD3"/>
    <w:rsid w:val="008639F9"/>
    <w:rsid w:val="008776A3"/>
    <w:rsid w:val="00887038"/>
    <w:rsid w:val="00891CA6"/>
    <w:rsid w:val="008B5512"/>
    <w:rsid w:val="008D4A69"/>
    <w:rsid w:val="008E0809"/>
    <w:rsid w:val="008F6851"/>
    <w:rsid w:val="00921B62"/>
    <w:rsid w:val="009243D3"/>
    <w:rsid w:val="00927017"/>
    <w:rsid w:val="00932B15"/>
    <w:rsid w:val="00933313"/>
    <w:rsid w:val="009369DD"/>
    <w:rsid w:val="00953BD8"/>
    <w:rsid w:val="009655EB"/>
    <w:rsid w:val="00965D96"/>
    <w:rsid w:val="009767AB"/>
    <w:rsid w:val="009B4C27"/>
    <w:rsid w:val="009F5E4A"/>
    <w:rsid w:val="00A342F8"/>
    <w:rsid w:val="00A4206A"/>
    <w:rsid w:val="00A47BB3"/>
    <w:rsid w:val="00A5384E"/>
    <w:rsid w:val="00A7162E"/>
    <w:rsid w:val="00A73DC8"/>
    <w:rsid w:val="00AA1A44"/>
    <w:rsid w:val="00AA7BB2"/>
    <w:rsid w:val="00AC54A5"/>
    <w:rsid w:val="00AD6A80"/>
    <w:rsid w:val="00B068AC"/>
    <w:rsid w:val="00B0726F"/>
    <w:rsid w:val="00B23036"/>
    <w:rsid w:val="00B24075"/>
    <w:rsid w:val="00B36416"/>
    <w:rsid w:val="00B71FA0"/>
    <w:rsid w:val="00BD1ABA"/>
    <w:rsid w:val="00BE0865"/>
    <w:rsid w:val="00BE708F"/>
    <w:rsid w:val="00BF32CA"/>
    <w:rsid w:val="00C0641F"/>
    <w:rsid w:val="00C11457"/>
    <w:rsid w:val="00C17A65"/>
    <w:rsid w:val="00C37419"/>
    <w:rsid w:val="00C70DA4"/>
    <w:rsid w:val="00CA1248"/>
    <w:rsid w:val="00CB4F7B"/>
    <w:rsid w:val="00CC6211"/>
    <w:rsid w:val="00CF00E0"/>
    <w:rsid w:val="00D27BB2"/>
    <w:rsid w:val="00D5241B"/>
    <w:rsid w:val="00D54294"/>
    <w:rsid w:val="00D61066"/>
    <w:rsid w:val="00DA3317"/>
    <w:rsid w:val="00DB49D3"/>
    <w:rsid w:val="00DC4693"/>
    <w:rsid w:val="00E132E1"/>
    <w:rsid w:val="00E1629F"/>
    <w:rsid w:val="00E3525E"/>
    <w:rsid w:val="00E459FF"/>
    <w:rsid w:val="00E96062"/>
    <w:rsid w:val="00ED3E98"/>
    <w:rsid w:val="00EF75B7"/>
    <w:rsid w:val="00F24272"/>
    <w:rsid w:val="00F261C2"/>
    <w:rsid w:val="00F41F30"/>
    <w:rsid w:val="00F55E4F"/>
    <w:rsid w:val="00F635F5"/>
    <w:rsid w:val="00F63FCA"/>
    <w:rsid w:val="00F73F93"/>
    <w:rsid w:val="00F9166C"/>
    <w:rsid w:val="00F92EB1"/>
    <w:rsid w:val="00F938C2"/>
    <w:rsid w:val="00FA54FA"/>
    <w:rsid w:val="00FF3F15"/>
    <w:rsid w:val="00FF3F21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2E99B2-1E1D-4EC3-83F5-133D12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4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5BF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55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0B7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0B72"/>
    <w:rPr>
      <w:sz w:val="20"/>
      <w:szCs w:val="20"/>
    </w:rPr>
  </w:style>
  <w:style w:type="paragraph" w:styleId="a8">
    <w:name w:val="List Paragraph"/>
    <w:basedOn w:val="a"/>
    <w:uiPriority w:val="34"/>
    <w:qFormat/>
    <w:rsid w:val="00003DEA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2020-01-07T02:34:00Z</cp:lastPrinted>
  <dcterms:created xsi:type="dcterms:W3CDTF">2021-09-13T00:27:00Z</dcterms:created>
  <dcterms:modified xsi:type="dcterms:W3CDTF">2021-09-14T02:34:00Z</dcterms:modified>
</cp:coreProperties>
</file>